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4" w:rsidRDefault="005D7B4C">
      <w:pPr>
        <w:rPr>
          <w:b/>
          <w:sz w:val="28"/>
          <w:szCs w:val="28"/>
        </w:rPr>
      </w:pPr>
      <w:r w:rsidRPr="005D7B4C">
        <w:rPr>
          <w:b/>
          <w:sz w:val="28"/>
          <w:szCs w:val="28"/>
        </w:rPr>
        <w:t xml:space="preserve">PROTOKOLL vid BARNVERKETS RIKSMÖTE 12 </w:t>
      </w:r>
      <w:proofErr w:type="gramStart"/>
      <w:r w:rsidRPr="005D7B4C">
        <w:rPr>
          <w:b/>
          <w:sz w:val="28"/>
          <w:szCs w:val="28"/>
        </w:rPr>
        <w:t>SEPTEMBER</w:t>
      </w:r>
      <w:proofErr w:type="gramEnd"/>
      <w:r w:rsidRPr="005D7B4C">
        <w:rPr>
          <w:b/>
          <w:sz w:val="28"/>
          <w:szCs w:val="28"/>
        </w:rPr>
        <w:t xml:space="preserve"> 2015</w:t>
      </w:r>
    </w:p>
    <w:p w:rsidR="005D7B4C" w:rsidRDefault="005D7B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Sg:s</w:t>
      </w:r>
      <w:proofErr w:type="spellEnd"/>
      <w:r>
        <w:rPr>
          <w:sz w:val="24"/>
          <w:szCs w:val="24"/>
        </w:rPr>
        <w:t xml:space="preserve"> ordförande Gunilla </w:t>
      </w:r>
      <w:proofErr w:type="spellStart"/>
      <w:r>
        <w:rPr>
          <w:sz w:val="24"/>
          <w:szCs w:val="24"/>
        </w:rPr>
        <w:t>Niss</w:t>
      </w:r>
      <w:proofErr w:type="spellEnd"/>
      <w:r>
        <w:rPr>
          <w:sz w:val="24"/>
          <w:szCs w:val="24"/>
        </w:rPr>
        <w:t xml:space="preserve"> öppnade mötet och hälsade alla välkomna till årets riksmöte.</w:t>
      </w:r>
    </w:p>
    <w:p w:rsidR="005D7B4C" w:rsidRDefault="005D7B4C" w:rsidP="005D7B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D7B4C">
        <w:rPr>
          <w:b/>
          <w:sz w:val="24"/>
          <w:szCs w:val="24"/>
        </w:rPr>
        <w:t>Upprättande av röstlängd</w:t>
      </w:r>
    </w:p>
    <w:p w:rsidR="005D7B4C" w:rsidRDefault="005D7B4C" w:rsidP="005D7B4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Röstlängden godkändes av riksmötet.</w:t>
      </w:r>
    </w:p>
    <w:p w:rsidR="00F31203" w:rsidRDefault="00F31203" w:rsidP="005D7B4C">
      <w:pPr>
        <w:pStyle w:val="Liststycke"/>
        <w:rPr>
          <w:sz w:val="24"/>
          <w:szCs w:val="24"/>
        </w:rPr>
      </w:pPr>
    </w:p>
    <w:p w:rsidR="005D7B4C" w:rsidRDefault="005D7B4C" w:rsidP="005D7B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5D7B4C">
        <w:rPr>
          <w:b/>
          <w:sz w:val="24"/>
          <w:szCs w:val="24"/>
        </w:rPr>
        <w:t>Fastställande av dagordning för mötet</w:t>
      </w:r>
    </w:p>
    <w:p w:rsidR="000D3A3A" w:rsidRDefault="005D7B4C" w:rsidP="005D7B4C">
      <w:pPr>
        <w:pStyle w:val="Liststycke"/>
        <w:ind w:left="1080"/>
        <w:rPr>
          <w:sz w:val="24"/>
          <w:szCs w:val="24"/>
        </w:rPr>
      </w:pPr>
      <w:r w:rsidRPr="005D7B4C">
        <w:rPr>
          <w:sz w:val="24"/>
          <w:szCs w:val="24"/>
        </w:rPr>
        <w:t>Dagordningen fastställdes med tillägg</w:t>
      </w:r>
      <w:r>
        <w:rPr>
          <w:sz w:val="24"/>
          <w:szCs w:val="24"/>
        </w:rPr>
        <w:t xml:space="preserve"> av</w:t>
      </w:r>
      <w:r w:rsidR="0003476E">
        <w:rPr>
          <w:sz w:val="24"/>
          <w:szCs w:val="24"/>
        </w:rPr>
        <w:t xml:space="preserve"> </w:t>
      </w:r>
      <w:proofErr w:type="spellStart"/>
      <w:r w:rsidR="0036564C">
        <w:rPr>
          <w:sz w:val="24"/>
          <w:szCs w:val="24"/>
        </w:rPr>
        <w:t>sg:s</w:t>
      </w:r>
      <w:proofErr w:type="spellEnd"/>
      <w:r>
        <w:rPr>
          <w:sz w:val="24"/>
          <w:szCs w:val="24"/>
        </w:rPr>
        <w:t xml:space="preserve"> förslag till ändring av </w:t>
      </w:r>
      <w:proofErr w:type="spellStart"/>
      <w:r w:rsidR="0003476E">
        <w:rPr>
          <w:sz w:val="24"/>
          <w:szCs w:val="24"/>
        </w:rPr>
        <w:t>BARNverkets</w:t>
      </w:r>
      <w:proofErr w:type="spellEnd"/>
      <w:r w:rsidR="0003476E">
        <w:rPr>
          <w:sz w:val="24"/>
          <w:szCs w:val="24"/>
        </w:rPr>
        <w:t xml:space="preserve"> </w:t>
      </w:r>
      <w:r>
        <w:rPr>
          <w:sz w:val="24"/>
          <w:szCs w:val="24"/>
        </w:rPr>
        <w:t>plattform och verksamhetsinriktning</w:t>
      </w:r>
      <w:r w:rsidR="0003476E">
        <w:rPr>
          <w:sz w:val="24"/>
          <w:szCs w:val="24"/>
        </w:rPr>
        <w:t xml:space="preserve"> för</w:t>
      </w:r>
      <w:r w:rsidR="0036564C">
        <w:rPr>
          <w:sz w:val="24"/>
          <w:szCs w:val="24"/>
        </w:rPr>
        <w:t xml:space="preserve"> verksamhetsåret 2015.</w:t>
      </w:r>
      <w:r w:rsidR="000F4C00">
        <w:rPr>
          <w:sz w:val="24"/>
          <w:szCs w:val="24"/>
        </w:rPr>
        <w:t xml:space="preserve">  </w:t>
      </w:r>
      <w:r w:rsidR="0036564C">
        <w:rPr>
          <w:sz w:val="24"/>
          <w:szCs w:val="24"/>
        </w:rPr>
        <w:t>Förslagen</w:t>
      </w:r>
      <w:r w:rsidR="0003476E">
        <w:rPr>
          <w:sz w:val="24"/>
          <w:szCs w:val="24"/>
        </w:rPr>
        <w:t xml:space="preserve"> behandlas nedan under punkt o. Barnverkets plattform.</w:t>
      </w:r>
    </w:p>
    <w:p w:rsidR="000D3A3A" w:rsidRDefault="000D3A3A" w:rsidP="005D7B4C">
      <w:pPr>
        <w:pStyle w:val="Liststycke"/>
        <w:ind w:left="1080"/>
        <w:rPr>
          <w:sz w:val="24"/>
          <w:szCs w:val="24"/>
        </w:rPr>
      </w:pPr>
    </w:p>
    <w:p w:rsidR="000D3A3A" w:rsidRDefault="000D3A3A" w:rsidP="000D3A3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F31203">
        <w:rPr>
          <w:b/>
          <w:sz w:val="24"/>
          <w:szCs w:val="24"/>
        </w:rPr>
        <w:t>Riksmötets behörig</w:t>
      </w:r>
      <w:r w:rsidR="00F31203" w:rsidRPr="00F31203">
        <w:rPr>
          <w:b/>
          <w:sz w:val="24"/>
          <w:szCs w:val="24"/>
        </w:rPr>
        <w:t>a utlysande</w:t>
      </w:r>
    </w:p>
    <w:p w:rsidR="00F31203" w:rsidRDefault="00F31203" w:rsidP="00F31203">
      <w:pPr>
        <w:pStyle w:val="Liststycke"/>
        <w:ind w:left="1080"/>
        <w:rPr>
          <w:sz w:val="24"/>
          <w:szCs w:val="24"/>
        </w:rPr>
      </w:pPr>
      <w:r w:rsidRPr="00F31203">
        <w:rPr>
          <w:sz w:val="24"/>
          <w:szCs w:val="24"/>
        </w:rPr>
        <w:t xml:space="preserve">Fastställdes att riksmötet var behörigt utlyst i enlighet med </w:t>
      </w:r>
      <w:r>
        <w:rPr>
          <w:sz w:val="24"/>
          <w:szCs w:val="24"/>
        </w:rPr>
        <w:t xml:space="preserve">gällande </w:t>
      </w:r>
      <w:r w:rsidRPr="00F31203">
        <w:rPr>
          <w:sz w:val="24"/>
          <w:szCs w:val="24"/>
        </w:rPr>
        <w:t>stadgar.</w:t>
      </w:r>
    </w:p>
    <w:p w:rsidR="00F31203" w:rsidRDefault="00F31203" w:rsidP="00F31203">
      <w:pPr>
        <w:pStyle w:val="Liststycke"/>
        <w:ind w:left="1080"/>
        <w:rPr>
          <w:sz w:val="24"/>
          <w:szCs w:val="24"/>
        </w:rPr>
      </w:pPr>
    </w:p>
    <w:p w:rsidR="00F31203" w:rsidRDefault="00F31203" w:rsidP="00F31203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F31203">
        <w:rPr>
          <w:b/>
          <w:sz w:val="24"/>
          <w:szCs w:val="24"/>
        </w:rPr>
        <w:t>Val av mötesordförande och sekreterare</w:t>
      </w:r>
    </w:p>
    <w:p w:rsidR="00F31203" w:rsidRDefault="00F31203" w:rsidP="00F31203">
      <w:pPr>
        <w:pStyle w:val="Liststycke"/>
        <w:ind w:left="1080"/>
        <w:rPr>
          <w:sz w:val="24"/>
          <w:szCs w:val="24"/>
        </w:rPr>
      </w:pPr>
      <w:r w:rsidRPr="00F31203">
        <w:rPr>
          <w:sz w:val="24"/>
          <w:szCs w:val="24"/>
        </w:rPr>
        <w:t xml:space="preserve">På samordningsgruppens förslag valdes Elisabet </w:t>
      </w:r>
      <w:proofErr w:type="spellStart"/>
      <w:r w:rsidRPr="00F31203">
        <w:rPr>
          <w:sz w:val="24"/>
          <w:szCs w:val="24"/>
        </w:rPr>
        <w:t>Nyleus</w:t>
      </w:r>
      <w:proofErr w:type="spellEnd"/>
      <w:r w:rsidRPr="00F31203">
        <w:rPr>
          <w:sz w:val="24"/>
          <w:szCs w:val="24"/>
        </w:rPr>
        <w:t xml:space="preserve"> till ordförande och Ulla Flacke till sekreterare</w:t>
      </w:r>
      <w:r>
        <w:rPr>
          <w:sz w:val="24"/>
          <w:szCs w:val="24"/>
        </w:rPr>
        <w:t>.</w:t>
      </w:r>
    </w:p>
    <w:p w:rsidR="00F31203" w:rsidRDefault="00F31203" w:rsidP="00F31203">
      <w:pPr>
        <w:pStyle w:val="Liststycke"/>
        <w:ind w:left="1080"/>
        <w:rPr>
          <w:sz w:val="24"/>
          <w:szCs w:val="24"/>
        </w:rPr>
      </w:pPr>
    </w:p>
    <w:p w:rsidR="00F31203" w:rsidRPr="00F31203" w:rsidRDefault="00F31203" w:rsidP="00F31203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F31203">
        <w:rPr>
          <w:b/>
          <w:sz w:val="24"/>
          <w:szCs w:val="24"/>
        </w:rPr>
        <w:t>Val av justerare tillika rösträknare</w:t>
      </w:r>
    </w:p>
    <w:p w:rsidR="00F31203" w:rsidRDefault="00F31203" w:rsidP="00F31203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Riksmötet valde Monica Wester och Eva </w:t>
      </w:r>
      <w:proofErr w:type="spellStart"/>
      <w:r>
        <w:rPr>
          <w:sz w:val="24"/>
          <w:szCs w:val="24"/>
        </w:rPr>
        <w:t>Datta</w:t>
      </w:r>
      <w:proofErr w:type="spellEnd"/>
      <w:r>
        <w:rPr>
          <w:sz w:val="24"/>
          <w:szCs w:val="24"/>
        </w:rPr>
        <w:t xml:space="preserve"> att justera mötets protokoll och tillika vara rösträknare.</w:t>
      </w:r>
    </w:p>
    <w:p w:rsidR="00EC34E9" w:rsidRDefault="00EC34E9" w:rsidP="00F31203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Närvarolista biläggs.</w:t>
      </w:r>
    </w:p>
    <w:p w:rsidR="00F31203" w:rsidRDefault="00F31203" w:rsidP="00F31203">
      <w:pPr>
        <w:pStyle w:val="Liststycke"/>
        <w:ind w:left="1080"/>
        <w:rPr>
          <w:sz w:val="24"/>
          <w:szCs w:val="24"/>
        </w:rPr>
      </w:pPr>
    </w:p>
    <w:p w:rsidR="00F31203" w:rsidRDefault="00F31203" w:rsidP="00F31203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F31203">
        <w:rPr>
          <w:b/>
          <w:sz w:val="24"/>
          <w:szCs w:val="24"/>
        </w:rPr>
        <w:t>Verksamhetsberättelse för 2014</w:t>
      </w:r>
    </w:p>
    <w:p w:rsidR="00F31203" w:rsidRPr="00F31203" w:rsidRDefault="00F31203" w:rsidP="00F31203">
      <w:pPr>
        <w:pStyle w:val="Liststycke"/>
        <w:ind w:left="1080"/>
        <w:rPr>
          <w:sz w:val="24"/>
          <w:szCs w:val="24"/>
        </w:rPr>
      </w:pPr>
      <w:r w:rsidRPr="00F31203">
        <w:rPr>
          <w:sz w:val="24"/>
          <w:szCs w:val="24"/>
        </w:rPr>
        <w:t>Verksamhetsberättelsen för 2014 godkändes av Riksmötet</w:t>
      </w:r>
    </w:p>
    <w:p w:rsidR="0036564C" w:rsidRDefault="0036564C" w:rsidP="00F31203">
      <w:pPr>
        <w:pStyle w:val="Liststycke"/>
        <w:ind w:left="1080"/>
        <w:rPr>
          <w:sz w:val="24"/>
          <w:szCs w:val="24"/>
        </w:rPr>
      </w:pPr>
    </w:p>
    <w:p w:rsidR="00F31203" w:rsidRDefault="0036564C" w:rsidP="00F31203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Här kan framhållas att u</w:t>
      </w:r>
      <w:r w:rsidR="006C6EA7">
        <w:rPr>
          <w:sz w:val="24"/>
          <w:szCs w:val="24"/>
        </w:rPr>
        <w:t xml:space="preserve">nder </w:t>
      </w:r>
      <w:proofErr w:type="spellStart"/>
      <w:r w:rsidR="006C6EA7">
        <w:rPr>
          <w:sz w:val="24"/>
          <w:szCs w:val="24"/>
        </w:rPr>
        <w:t>BARNverkets</w:t>
      </w:r>
      <w:proofErr w:type="spellEnd"/>
      <w:r w:rsidR="006C6EA7">
        <w:rPr>
          <w:sz w:val="24"/>
          <w:szCs w:val="24"/>
        </w:rPr>
        <w:t xml:space="preserve"> deltagande i Almedalen valåret 2014 lyftes frågan ”Vad är kvalité ur ett barn</w:t>
      </w:r>
      <w:r w:rsidR="00EC34E9">
        <w:rPr>
          <w:sz w:val="24"/>
          <w:szCs w:val="24"/>
        </w:rPr>
        <w:t>- och elev</w:t>
      </w:r>
      <w:r w:rsidR="006C6EA7">
        <w:rPr>
          <w:sz w:val="24"/>
          <w:szCs w:val="24"/>
        </w:rPr>
        <w:t>hälsoperspektiv i förskola, skola och på fritidshem?” Budskapet var” Förebygg barns ohälsa och sjunkande skolresultat med hälsofrämjande miljöer.”</w:t>
      </w:r>
    </w:p>
    <w:p w:rsidR="006C6EA7" w:rsidRDefault="006C6EA7" w:rsidP="00F31203">
      <w:pPr>
        <w:pStyle w:val="Liststycke"/>
        <w:ind w:left="1080"/>
        <w:rPr>
          <w:sz w:val="24"/>
          <w:szCs w:val="24"/>
        </w:rPr>
      </w:pPr>
    </w:p>
    <w:p w:rsidR="006C6EA7" w:rsidRDefault="006C6EA7" w:rsidP="006C6EA7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C6EA7">
        <w:rPr>
          <w:b/>
          <w:sz w:val="24"/>
          <w:szCs w:val="24"/>
        </w:rPr>
        <w:t>Ekonomisk berättelse och budget.</w:t>
      </w:r>
    </w:p>
    <w:p w:rsidR="00131548" w:rsidRDefault="00131548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B</w:t>
      </w:r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alans- och resultaträkningen för 2014 godkändes tillsammans med budget för 2014.</w:t>
      </w:r>
    </w:p>
    <w:p w:rsidR="00943C2B" w:rsidRDefault="00943C2B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</w:p>
    <w:p w:rsidR="00131548" w:rsidRDefault="00131548" w:rsidP="00131548">
      <w:pPr>
        <w:pStyle w:val="Liststycke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Diskuterades huruvida förslag till budget för 2015 skulle godkännas av riksmötet</w:t>
      </w:r>
      <w:r w:rsidR="0036564C">
        <w:rPr>
          <w:rFonts w:asciiTheme="minorHAnsi" w:hAnsiTheme="minorHAnsi"/>
          <w:sz w:val="24"/>
          <w:szCs w:val="24"/>
        </w:rPr>
        <w:t xml:space="preserve"> på årets möte</w:t>
      </w:r>
      <w:proofErr w:type="gramStart"/>
      <w:r w:rsidR="0036564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</w:t>
      </w:r>
      <w:proofErr w:type="gramEnd"/>
    </w:p>
    <w:p w:rsidR="00131548" w:rsidRDefault="00131548" w:rsidP="00131548">
      <w:pPr>
        <w:pStyle w:val="Liststycke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Enligt stadgarna</w:t>
      </w:r>
      <w:proofErr w:type="gramStart"/>
      <w:r>
        <w:rPr>
          <w:rFonts w:asciiTheme="minorHAnsi" w:hAnsiTheme="minorHAnsi"/>
          <w:sz w:val="24"/>
          <w:szCs w:val="24"/>
        </w:rPr>
        <w:t xml:space="preserve"> §</w:t>
      </w:r>
      <w:r w:rsidR="000C2D91">
        <w:rPr>
          <w:rFonts w:asciiTheme="minorHAnsi" w:hAnsiTheme="minorHAnsi"/>
          <w:sz w:val="24"/>
          <w:szCs w:val="24"/>
        </w:rPr>
        <w:t>8</w:t>
      </w:r>
      <w:proofErr w:type="gramEnd"/>
      <w:r>
        <w:rPr>
          <w:rFonts w:asciiTheme="minorHAnsi" w:hAnsiTheme="minorHAnsi"/>
          <w:sz w:val="24"/>
          <w:szCs w:val="24"/>
        </w:rPr>
        <w:t xml:space="preserve"> Skall riksmötet behandla och godkänna ekonomisk berättelse och budget</w:t>
      </w:r>
      <w:r w:rsidR="0036564C">
        <w:rPr>
          <w:rFonts w:asciiTheme="minorHAnsi" w:hAnsiTheme="minorHAnsi"/>
          <w:sz w:val="24"/>
          <w:szCs w:val="24"/>
        </w:rPr>
        <w:t xml:space="preserve">. </w:t>
      </w:r>
    </w:p>
    <w:p w:rsidR="00943C2B" w:rsidRDefault="00EC34E9" w:rsidP="00906A79">
      <w:pPr>
        <w:pStyle w:val="Liststycke"/>
        <w:spacing w:after="0" w:line="240" w:lineRule="auto"/>
        <w:ind w:left="1080"/>
        <w:jc w:val="both"/>
        <w:rPr>
          <w:rFonts w:asciiTheme="minorHAnsi" w:hAnsiTheme="minorHAnsi" w:cs="TimesNewRomanPSMT"/>
          <w:sz w:val="24"/>
          <w:szCs w:val="24"/>
        </w:rPr>
      </w:pPr>
      <w:r w:rsidRPr="00906A79">
        <w:rPr>
          <w:rFonts w:asciiTheme="minorHAnsi" w:hAnsiTheme="minorHAnsi"/>
          <w:sz w:val="24"/>
          <w:szCs w:val="24"/>
        </w:rPr>
        <w:t>Enligt</w:t>
      </w:r>
      <w:proofErr w:type="gramStart"/>
      <w:r w:rsidRPr="00906A79">
        <w:rPr>
          <w:rFonts w:asciiTheme="minorHAnsi" w:hAnsiTheme="minorHAnsi"/>
          <w:sz w:val="24"/>
          <w:szCs w:val="24"/>
        </w:rPr>
        <w:t xml:space="preserve"> </w:t>
      </w:r>
      <w:r w:rsidR="00943C2B">
        <w:rPr>
          <w:rFonts w:asciiTheme="minorHAnsi" w:hAnsiTheme="minorHAnsi"/>
          <w:sz w:val="24"/>
          <w:szCs w:val="24"/>
        </w:rPr>
        <w:t>§</w:t>
      </w:r>
      <w:r w:rsidR="000C2D91" w:rsidRPr="00906A79">
        <w:rPr>
          <w:rFonts w:asciiTheme="minorHAnsi" w:hAnsiTheme="minorHAnsi"/>
          <w:sz w:val="24"/>
          <w:szCs w:val="24"/>
        </w:rPr>
        <w:t>13</w:t>
      </w:r>
      <w:proofErr w:type="gramEnd"/>
      <w:r w:rsidRPr="00906A79">
        <w:rPr>
          <w:rFonts w:asciiTheme="minorHAnsi" w:hAnsiTheme="minorHAnsi"/>
          <w:sz w:val="24"/>
          <w:szCs w:val="24"/>
        </w:rPr>
        <w:t xml:space="preserve"> </w:t>
      </w:r>
      <w:r w:rsidR="00943C2B">
        <w:rPr>
          <w:rFonts w:asciiTheme="minorHAnsi" w:hAnsiTheme="minorHAnsi"/>
          <w:sz w:val="24"/>
          <w:szCs w:val="24"/>
        </w:rPr>
        <w:t xml:space="preserve">i stadgarna </w:t>
      </w:r>
      <w:r w:rsidR="00906A79" w:rsidRPr="00906A79">
        <w:rPr>
          <w:rFonts w:asciiTheme="minorHAnsi" w:hAnsiTheme="minorHAnsi"/>
          <w:sz w:val="24"/>
          <w:szCs w:val="24"/>
        </w:rPr>
        <w:t>är</w:t>
      </w:r>
      <w:r w:rsidR="00943C2B">
        <w:rPr>
          <w:rFonts w:asciiTheme="minorHAnsi" w:hAnsiTheme="minorHAnsi"/>
          <w:sz w:val="24"/>
          <w:szCs w:val="24"/>
        </w:rPr>
        <w:t>:</w:t>
      </w:r>
      <w:r w:rsidR="00906A79" w:rsidRPr="00906A79">
        <w:rPr>
          <w:rFonts w:asciiTheme="minorHAnsi" w:hAnsiTheme="minorHAnsi"/>
          <w:sz w:val="24"/>
          <w:szCs w:val="24"/>
        </w:rPr>
        <w:t xml:space="preserve"> </w:t>
      </w:r>
      <w:r w:rsidR="00943C2B">
        <w:rPr>
          <w:rFonts w:asciiTheme="minorHAnsi" w:hAnsiTheme="minorHAnsi"/>
          <w:sz w:val="24"/>
          <w:szCs w:val="24"/>
        </w:rPr>
        <w:t>”S</w:t>
      </w:r>
      <w:r w:rsidR="00906A79" w:rsidRPr="00906A79">
        <w:rPr>
          <w:rFonts w:asciiTheme="minorHAnsi" w:hAnsiTheme="minorHAnsi" w:cs="TimesNewRomanPSMT"/>
          <w:sz w:val="24"/>
          <w:szCs w:val="24"/>
        </w:rPr>
        <w:t>amordningsgruppen</w:t>
      </w:r>
      <w:r w:rsidR="00906A79">
        <w:rPr>
          <w:rFonts w:asciiTheme="minorHAnsi" w:hAnsiTheme="minorHAnsi" w:cs="TimesNewRomanPSMT"/>
          <w:sz w:val="24"/>
          <w:szCs w:val="24"/>
        </w:rPr>
        <w:t xml:space="preserve"> (</w:t>
      </w:r>
      <w:proofErr w:type="spellStart"/>
      <w:r w:rsidR="00906A79">
        <w:rPr>
          <w:rFonts w:asciiTheme="minorHAnsi" w:hAnsiTheme="minorHAnsi" w:cs="TimesNewRomanPSMT"/>
          <w:sz w:val="24"/>
          <w:szCs w:val="24"/>
        </w:rPr>
        <w:t>sg</w:t>
      </w:r>
      <w:proofErr w:type="spellEnd"/>
      <w:r w:rsidR="00906A79">
        <w:rPr>
          <w:rFonts w:asciiTheme="minorHAnsi" w:hAnsiTheme="minorHAnsi" w:cs="TimesNewRomanPSMT"/>
          <w:sz w:val="24"/>
          <w:szCs w:val="24"/>
        </w:rPr>
        <w:t>)</w:t>
      </w:r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 gemensamt ansvarig för Barnverkets förvaltning.</w:t>
      </w:r>
      <w:r w:rsidR="00906A79">
        <w:rPr>
          <w:rFonts w:asciiTheme="minorHAnsi" w:hAnsiTheme="minorHAnsi" w:cs="TimesNewRomanPSMT"/>
          <w:sz w:val="24"/>
          <w:szCs w:val="24"/>
        </w:rPr>
        <w:t xml:space="preserve"> </w:t>
      </w:r>
      <w:proofErr w:type="spellStart"/>
      <w:r w:rsidR="00906A79" w:rsidRPr="00906A79">
        <w:rPr>
          <w:rFonts w:asciiTheme="minorHAnsi" w:hAnsiTheme="minorHAnsi" w:cs="TimesNewRomanPSMT"/>
          <w:sz w:val="24"/>
          <w:szCs w:val="24"/>
        </w:rPr>
        <w:t>Sg:s</w:t>
      </w:r>
      <w:proofErr w:type="spellEnd"/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 huvuduppdrag är att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>samordna, stötta och initiera aktiviteter i enlighet med de av</w:t>
      </w:r>
      <w:r w:rsidR="00906A79">
        <w:rPr>
          <w:rFonts w:asciiTheme="minorHAnsi" w:hAnsiTheme="minorHAnsi" w:cs="TimesNewRomanPS-ItalicMT"/>
          <w:i/>
          <w:iCs/>
          <w:sz w:val="24"/>
          <w:szCs w:val="24"/>
        </w:rPr>
        <w:t xml:space="preserve">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 xml:space="preserve">Riksmötet antagna målen. </w:t>
      </w:r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Principen om respekt </w:t>
      </w:r>
      <w:r w:rsidR="00906A79" w:rsidRPr="00906A79">
        <w:rPr>
          <w:rFonts w:asciiTheme="minorHAnsi" w:hAnsiTheme="minorHAnsi" w:cs="TimesNewRomanPSMT"/>
          <w:sz w:val="24"/>
          <w:szCs w:val="24"/>
        </w:rPr>
        <w:lastRenderedPageBreak/>
        <w:t>för arbetsgruppers och lokala gruppers</w:t>
      </w:r>
      <w:r w:rsidR="00906A79">
        <w:rPr>
          <w:rFonts w:asciiTheme="minorHAnsi" w:hAnsiTheme="minorHAnsi" w:cs="TimesNewRomanPSMT"/>
          <w:sz w:val="24"/>
          <w:szCs w:val="24"/>
        </w:rPr>
        <w:t xml:space="preserve"> </w:t>
      </w:r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största möjliga självstyre, inom ramen för Barnverkets plattform, är vägledande för </w:t>
      </w:r>
      <w:proofErr w:type="spellStart"/>
      <w:r w:rsidR="00906A79" w:rsidRPr="00906A79">
        <w:rPr>
          <w:rFonts w:asciiTheme="minorHAnsi" w:hAnsiTheme="minorHAnsi" w:cs="TimesNewRomanPSMT"/>
          <w:sz w:val="24"/>
          <w:szCs w:val="24"/>
        </w:rPr>
        <w:t>sg</w:t>
      </w:r>
      <w:proofErr w:type="spellEnd"/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 i</w:t>
      </w:r>
      <w:r w:rsidR="00906A79">
        <w:rPr>
          <w:rFonts w:asciiTheme="minorHAnsi" w:hAnsiTheme="minorHAnsi" w:cs="TimesNewRomanPSMT"/>
          <w:sz w:val="24"/>
          <w:szCs w:val="24"/>
        </w:rPr>
        <w:t xml:space="preserve"> </w:t>
      </w:r>
      <w:r w:rsidR="00906A79" w:rsidRPr="00906A79">
        <w:rPr>
          <w:rFonts w:asciiTheme="minorHAnsi" w:hAnsiTheme="minorHAnsi" w:cs="TimesNewRomanPSMT"/>
          <w:sz w:val="24"/>
          <w:szCs w:val="24"/>
        </w:rPr>
        <w:t>detta arbete.</w:t>
      </w:r>
      <w:r w:rsidR="00906A79">
        <w:rPr>
          <w:rFonts w:asciiTheme="minorHAnsi" w:hAnsiTheme="minorHAnsi" w:cs="TimesNewRomanPSMT"/>
          <w:sz w:val="24"/>
          <w:szCs w:val="24"/>
        </w:rPr>
        <w:t xml:space="preserve"> </w:t>
      </w:r>
    </w:p>
    <w:p w:rsidR="00906A79" w:rsidRPr="00943C2B" w:rsidRDefault="00906A79" w:rsidP="00943C2B">
      <w:pPr>
        <w:pStyle w:val="Liststycke"/>
        <w:spacing w:after="0" w:line="240" w:lineRule="auto"/>
        <w:ind w:left="1080"/>
        <w:jc w:val="both"/>
        <w:rPr>
          <w:rFonts w:asciiTheme="minorHAnsi" w:hAnsiTheme="minorHAnsi" w:cs="TimesNewRomanPSMT"/>
          <w:b/>
          <w:i/>
          <w:sz w:val="24"/>
          <w:szCs w:val="24"/>
        </w:rPr>
      </w:pPr>
      <w:r w:rsidRPr="00943C2B">
        <w:rPr>
          <w:rFonts w:asciiTheme="minorHAnsi" w:hAnsiTheme="minorHAnsi" w:cs="TimesNewRomanPSMT"/>
          <w:b/>
          <w:i/>
          <w:sz w:val="24"/>
          <w:szCs w:val="24"/>
        </w:rPr>
        <w:t xml:space="preserve">I </w:t>
      </w:r>
      <w:proofErr w:type="spellStart"/>
      <w:r w:rsidRPr="00943C2B">
        <w:rPr>
          <w:rFonts w:asciiTheme="minorHAnsi" w:hAnsiTheme="minorHAnsi" w:cs="TimesNewRomanPSMT"/>
          <w:b/>
          <w:i/>
          <w:sz w:val="24"/>
          <w:szCs w:val="24"/>
        </w:rPr>
        <w:t>sg:s</w:t>
      </w:r>
      <w:proofErr w:type="spellEnd"/>
      <w:r w:rsidRPr="00943C2B">
        <w:rPr>
          <w:rFonts w:asciiTheme="minorHAnsi" w:hAnsiTheme="minorHAnsi" w:cs="TimesNewRomanPSMT"/>
          <w:b/>
          <w:i/>
          <w:sz w:val="24"/>
          <w:szCs w:val="24"/>
        </w:rPr>
        <w:t xml:space="preserve"> huvuduppdrag ingår att presentera en </w:t>
      </w:r>
      <w:r w:rsidRPr="00943C2B">
        <w:rPr>
          <w:rFonts w:asciiTheme="minorHAnsi" w:hAnsiTheme="minorHAnsi" w:cs="TimesNewRomanPS-ItalicMT"/>
          <w:b/>
          <w:i/>
          <w:iCs/>
          <w:sz w:val="24"/>
          <w:szCs w:val="24"/>
        </w:rPr>
        <w:t xml:space="preserve">verksamhetsplan </w:t>
      </w:r>
      <w:r w:rsidRPr="00943C2B">
        <w:rPr>
          <w:rFonts w:asciiTheme="minorHAnsi" w:hAnsiTheme="minorHAnsi" w:cs="TimesNewRomanPSMT"/>
          <w:b/>
          <w:i/>
          <w:sz w:val="24"/>
          <w:szCs w:val="24"/>
        </w:rPr>
        <w:t>för året samt att upprätta, besluta</w:t>
      </w:r>
      <w:r w:rsidR="00943C2B" w:rsidRPr="00943C2B">
        <w:rPr>
          <w:rFonts w:asciiTheme="minorHAnsi" w:hAnsiTheme="minorHAnsi" w:cs="TimesNewRomanPSMT"/>
          <w:b/>
          <w:i/>
          <w:sz w:val="24"/>
          <w:szCs w:val="24"/>
        </w:rPr>
        <w:t xml:space="preserve"> </w:t>
      </w:r>
      <w:r w:rsidRPr="00943C2B">
        <w:rPr>
          <w:rFonts w:asciiTheme="minorHAnsi" w:hAnsiTheme="minorHAnsi" w:cs="TimesNewRomanPSMT"/>
          <w:b/>
          <w:i/>
          <w:sz w:val="24"/>
          <w:szCs w:val="24"/>
        </w:rPr>
        <w:t xml:space="preserve">om och följa upp budget. I detta arbete ska </w:t>
      </w:r>
      <w:proofErr w:type="spellStart"/>
      <w:r w:rsidRPr="00943C2B">
        <w:rPr>
          <w:rFonts w:asciiTheme="minorHAnsi" w:hAnsiTheme="minorHAnsi" w:cs="TimesNewRomanPSMT"/>
          <w:b/>
          <w:i/>
          <w:sz w:val="24"/>
          <w:szCs w:val="24"/>
        </w:rPr>
        <w:t>sg</w:t>
      </w:r>
      <w:proofErr w:type="spellEnd"/>
      <w:r w:rsidRPr="00943C2B">
        <w:rPr>
          <w:rFonts w:asciiTheme="minorHAnsi" w:hAnsiTheme="minorHAnsi" w:cs="TimesNewRomanPSMT"/>
          <w:b/>
          <w:i/>
          <w:sz w:val="24"/>
          <w:szCs w:val="24"/>
        </w:rPr>
        <w:t>:</w:t>
      </w:r>
    </w:p>
    <w:p w:rsidR="00906A79" w:rsidRPr="00906A79" w:rsidRDefault="00943C2B" w:rsidP="00906A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ab/>
      </w:r>
      <w:proofErr w:type="gramStart"/>
      <w:r w:rsidR="00906A79" w:rsidRPr="00906A79">
        <w:rPr>
          <w:rFonts w:asciiTheme="minorHAnsi" w:hAnsiTheme="minorHAnsi" w:cs="TimesNewRomanPSMT"/>
          <w:sz w:val="24"/>
          <w:szCs w:val="24"/>
        </w:rPr>
        <w:t>-</w:t>
      </w:r>
      <w:proofErr w:type="gramEnd"/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 utgå från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>de av Riksmötet antagna målen.</w:t>
      </w:r>
    </w:p>
    <w:p w:rsidR="00943C2B" w:rsidRDefault="00943C2B" w:rsidP="00906A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sz w:val="24"/>
          <w:szCs w:val="24"/>
        </w:rPr>
      </w:pPr>
      <w:r>
        <w:rPr>
          <w:rFonts w:asciiTheme="minorHAnsi" w:hAnsiTheme="minorHAnsi" w:cs="TimesNewRomanPS-ItalicMT"/>
          <w:i/>
          <w:iCs/>
          <w:sz w:val="24"/>
          <w:szCs w:val="24"/>
        </w:rPr>
        <w:tab/>
      </w:r>
      <w:proofErr w:type="gramStart"/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>-</w:t>
      </w:r>
      <w:proofErr w:type="gramEnd"/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 xml:space="preserve"> efterfråga och beakta underlag och önskemål från samtliga arbetsgrupper och </w:t>
      </w:r>
      <w:r>
        <w:rPr>
          <w:rFonts w:asciiTheme="minorHAnsi" w:hAnsiTheme="minorHAnsi" w:cs="TimesNewRomanPS-ItalicMT"/>
          <w:i/>
          <w:iCs/>
          <w:sz w:val="24"/>
          <w:szCs w:val="24"/>
        </w:rPr>
        <w:tab/>
        <w:t xml:space="preserve"> 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>lokalgrupper</w:t>
      </w:r>
      <w:r>
        <w:rPr>
          <w:rFonts w:asciiTheme="minorHAnsi" w:hAnsiTheme="minorHAnsi" w:cs="TimesNewRomanPS-ItalicMT"/>
          <w:i/>
          <w:iCs/>
          <w:sz w:val="24"/>
          <w:szCs w:val="24"/>
        </w:rPr>
        <w:t xml:space="preserve">. </w:t>
      </w:r>
    </w:p>
    <w:p w:rsidR="00943C2B" w:rsidRDefault="00943C2B" w:rsidP="00906A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ab/>
      </w:r>
    </w:p>
    <w:p w:rsidR="00943C2B" w:rsidRDefault="00943C2B" w:rsidP="00906A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                    </w:t>
      </w:r>
      <w:proofErr w:type="spellStart"/>
      <w:r w:rsidR="00906A79" w:rsidRPr="00906A79">
        <w:rPr>
          <w:rFonts w:asciiTheme="minorHAnsi" w:hAnsiTheme="minorHAnsi" w:cs="TimesNewRomanPSMT"/>
          <w:sz w:val="24"/>
          <w:szCs w:val="24"/>
        </w:rPr>
        <w:t>Sg</w:t>
      </w:r>
      <w:proofErr w:type="spellEnd"/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 ansvarar för att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 xml:space="preserve">verkställa Riksmötets beslut </w:t>
      </w:r>
      <w:r w:rsidR="00906A79" w:rsidRPr="00906A79">
        <w:rPr>
          <w:rFonts w:asciiTheme="minorHAnsi" w:hAnsiTheme="minorHAnsi" w:cs="TimesNewRomanPSMT"/>
          <w:sz w:val="24"/>
          <w:szCs w:val="24"/>
        </w:rPr>
        <w:t xml:space="preserve">och för att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 xml:space="preserve">förbereda </w:t>
      </w:r>
      <w:r>
        <w:rPr>
          <w:rFonts w:asciiTheme="minorHAnsi" w:hAnsiTheme="minorHAnsi" w:cs="TimesNewRomanPS-ItalicMT"/>
          <w:i/>
          <w:iCs/>
          <w:sz w:val="24"/>
          <w:szCs w:val="24"/>
        </w:rPr>
        <w:t xml:space="preserve">  </w:t>
      </w:r>
    </w:p>
    <w:p w:rsidR="00906A79" w:rsidRPr="00906A79" w:rsidRDefault="00943C2B" w:rsidP="00906A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ItalicMT"/>
          <w:i/>
          <w:iCs/>
          <w:sz w:val="24"/>
          <w:szCs w:val="24"/>
        </w:rPr>
      </w:pPr>
      <w:r>
        <w:rPr>
          <w:rFonts w:asciiTheme="minorHAnsi" w:hAnsiTheme="minorHAnsi" w:cs="TimesNewRomanPS-ItalicMT"/>
          <w:i/>
          <w:iCs/>
          <w:sz w:val="24"/>
          <w:szCs w:val="24"/>
        </w:rPr>
        <w:t xml:space="preserve">                   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>nästkommande års</w:t>
      </w:r>
      <w:r>
        <w:rPr>
          <w:rFonts w:asciiTheme="minorHAnsi" w:hAnsiTheme="minorHAnsi" w:cs="TimesNewRomanPS-ItalicMT"/>
          <w:i/>
          <w:iCs/>
          <w:sz w:val="24"/>
          <w:szCs w:val="24"/>
        </w:rPr>
        <w:t xml:space="preserve"> </w:t>
      </w:r>
      <w:r w:rsidR="00906A79" w:rsidRPr="00906A79">
        <w:rPr>
          <w:rFonts w:asciiTheme="minorHAnsi" w:hAnsiTheme="minorHAnsi" w:cs="TimesNewRomanPS-ItalicMT"/>
          <w:i/>
          <w:iCs/>
          <w:sz w:val="24"/>
          <w:szCs w:val="24"/>
        </w:rPr>
        <w:t>Riksmöte.</w:t>
      </w:r>
    </w:p>
    <w:p w:rsidR="00906A79" w:rsidRPr="00906A79" w:rsidRDefault="00943C2B" w:rsidP="00906A79">
      <w:pPr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-BoldMT"/>
          <w:b/>
          <w:bCs/>
          <w:sz w:val="24"/>
          <w:szCs w:val="24"/>
        </w:rPr>
        <w:t xml:space="preserve">                    </w:t>
      </w:r>
      <w:proofErr w:type="spellStart"/>
      <w:r w:rsidR="00906A79" w:rsidRPr="00906A79">
        <w:rPr>
          <w:rFonts w:asciiTheme="minorHAnsi" w:hAnsiTheme="minorHAnsi" w:cs="TimesNewRomanPS-BoldMT"/>
          <w:b/>
          <w:bCs/>
          <w:sz w:val="24"/>
          <w:szCs w:val="24"/>
        </w:rPr>
        <w:t>Sg</w:t>
      </w:r>
      <w:proofErr w:type="spellEnd"/>
      <w:r w:rsidR="00906A79" w:rsidRPr="00906A79">
        <w:rPr>
          <w:rFonts w:asciiTheme="minorHAnsi" w:hAnsiTheme="minorHAnsi" w:cs="TimesNewRomanPS-BoldMT"/>
          <w:b/>
          <w:bCs/>
          <w:sz w:val="24"/>
          <w:szCs w:val="24"/>
        </w:rPr>
        <w:t xml:space="preserve"> </w:t>
      </w:r>
      <w:r w:rsidR="00906A79" w:rsidRPr="00906A79">
        <w:rPr>
          <w:rFonts w:asciiTheme="minorHAnsi" w:hAnsiTheme="minorHAnsi" w:cs="TimesNewRomanPSMT"/>
          <w:sz w:val="24"/>
          <w:szCs w:val="24"/>
        </w:rPr>
        <w:t>fördelar internt ansvarsområden vid sitt första möte efter Riksmötet</w:t>
      </w:r>
      <w:r>
        <w:rPr>
          <w:rFonts w:asciiTheme="minorHAnsi" w:hAnsiTheme="minorHAnsi" w:cs="TimesNewRomanPSMT"/>
          <w:sz w:val="24"/>
          <w:szCs w:val="24"/>
        </w:rPr>
        <w:t>.”</w:t>
      </w:r>
    </w:p>
    <w:p w:rsidR="0036564C" w:rsidRDefault="0036564C" w:rsidP="00131548">
      <w:pPr>
        <w:pStyle w:val="Liststycke"/>
        <w:spacing w:after="0" w:line="240" w:lineRule="auto"/>
        <w:ind w:left="1080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sv-SE"/>
        </w:rPr>
      </w:pPr>
    </w:p>
    <w:p w:rsidR="00F31203" w:rsidRDefault="00131548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I Sverige finns det ingen lag 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som reglerar</w:t>
      </w:r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ideella föreningar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. </w:t>
      </w:r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Det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anses</w:t>
      </w:r>
      <w:r w:rsidR="00AA30EF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hittills </w:t>
      </w:r>
      <w:proofErr w:type="gramStart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ej</w:t>
      </w:r>
      <w:proofErr w:type="gramEnd"/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behöv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a</w:t>
      </w:r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s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</w:t>
      </w:r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eftersom det finns traditioner, sedvänjor, praxis, domstolsutslag med mera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,</w:t>
      </w:r>
      <w:r w:rsidRP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som ger en klar bild av hur man bildar en förening och vad som krävs av en sådan.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Stadgan utgör föreningens 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regelverk.</w:t>
      </w:r>
    </w:p>
    <w:p w:rsidR="00131548" w:rsidRDefault="00131548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</w:p>
    <w:p w:rsidR="00AA30EF" w:rsidRDefault="00805EA1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På </w:t>
      </w:r>
      <w:r w:rsid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Riksmötet tog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s f</w:t>
      </w:r>
      <w:r w:rsid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rågan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upp</w:t>
      </w:r>
      <w:r w:rsid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om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digital </w:t>
      </w:r>
      <w:r w:rsid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medlemsregistrering och problematiken kring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årlig</w:t>
      </w:r>
      <w:r w:rsid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om</w:t>
      </w:r>
      <w:r w:rsidR="00131548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registrering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av medlemskapet via </w:t>
      </w:r>
      <w:proofErr w:type="spellStart"/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e-mail</w:t>
      </w:r>
      <w:proofErr w:type="spellEnd"/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. </w:t>
      </w:r>
      <w:proofErr w:type="spellStart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Sg</w:t>
      </w:r>
      <w:proofErr w:type="spellEnd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har uppmärksammat s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vårighet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en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att hålla adresserna aktuella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utan stora insatser av manuellt arbete. 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 Detta kräver personella resurser, vilket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e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n ideell organisation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som </w:t>
      </w:r>
      <w:proofErr w:type="spellStart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BARNverket</w:t>
      </w:r>
      <w:proofErr w:type="spellEnd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under 2015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har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sakna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t </w:t>
      </w:r>
      <w:proofErr w:type="gramStart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p g a</w:t>
      </w:r>
      <w:proofErr w:type="gramEnd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begränsade ekonomiska resurser som begränsar möjligheterna att ha en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kansli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funktion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.</w:t>
      </w:r>
    </w:p>
    <w:p w:rsidR="00AA30EF" w:rsidRDefault="00AA30EF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För att statsbidrag ska erhållas för medlem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,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lokal förening</w:t>
      </w:r>
      <w:r w:rsidR="00005D1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motsvarande</w:t>
      </w:r>
      <w:r w:rsidR="00475566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kräver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</w:t>
      </w:r>
    </w:p>
    <w:p w:rsidR="00475566" w:rsidRDefault="00005D1D" w:rsidP="00475566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proofErr w:type="gramStart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s</w:t>
      </w:r>
      <w:r w:rsidR="00475566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tatsbidragsreglerna för föräldraorganisationer</w:t>
      </w:r>
      <w:r w:rsidR="00CA2F0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att</w:t>
      </w:r>
      <w:r w:rsidR="00475566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särskilt revisorsintyg </w:t>
      </w:r>
      <w:r w:rsidR="00805EA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lämnas tillsammans med statsbidragsansökan</w:t>
      </w:r>
      <w:r w:rsidR="00CA2F0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.</w:t>
      </w:r>
      <w:proofErr w:type="gramEnd"/>
      <w:r w:rsidR="00CA2F0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Intyget ska s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tyrk</w:t>
      </w:r>
      <w:r w:rsidR="00CA2F0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a</w:t>
      </w:r>
      <w:r w:rsidR="00475566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antal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et</w:t>
      </w:r>
      <w:r w:rsidR="00475566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medlemmar</w:t>
      </w:r>
      <w:r w:rsidR="00805EA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varav</w:t>
      </w:r>
      <w:r w:rsidR="00475566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antal förälder till Barn i skolan och övriga medlemma samt antal lokala föreningar som uppfyller skolverkets krav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för att få räknas som lokal förening motsv.</w:t>
      </w:r>
      <w:r w:rsidR="00CA2F0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Av antalet medlemmar måste </w:t>
      </w:r>
      <w:proofErr w:type="gramStart"/>
      <w:r w:rsidR="00CA2F0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60%</w:t>
      </w:r>
      <w:proofErr w:type="gramEnd"/>
      <w:r w:rsidR="00CA2F01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utgöra föräldrar till barn i skolverksamhet.</w:t>
      </w:r>
    </w:p>
    <w:p w:rsidR="00475566" w:rsidRDefault="00475566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</w:p>
    <w:p w:rsidR="00AA30EF" w:rsidRDefault="00AA30EF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</w:p>
    <w:p w:rsidR="00AA30EF" w:rsidRPr="00C1792A" w:rsidRDefault="00AA30EF" w:rsidP="00AA30EF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sv-SE"/>
        </w:rPr>
      </w:pPr>
      <w:r w:rsidRPr="00C1792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sv-SE"/>
        </w:rPr>
        <w:t>Revisors utlåtande</w:t>
      </w:r>
      <w:r w:rsidR="00C1792A" w:rsidRPr="00C1792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sv-SE"/>
        </w:rPr>
        <w:t>/uttalande</w:t>
      </w:r>
    </w:p>
    <w:p w:rsidR="00C1792A" w:rsidRDefault="00C1792A" w:rsidP="00C1792A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</w:p>
    <w:p w:rsidR="00AA30EF" w:rsidRDefault="00AA30EF" w:rsidP="00AA30EF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Av revisionsberättelsen framgår att auktoriserade revisorn Johanna Hagström, KPMG uttalar att det är revisorns uppfattning att årsbokslutet upprättats i enlighet med bokföringslagen. </w:t>
      </w:r>
    </w:p>
    <w:p w:rsidR="00421CBE" w:rsidRDefault="00AA30EF" w:rsidP="00AA30EF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Utöver revisionen av årsbokslutet</w:t>
      </w:r>
      <w:r w:rsidR="00421CBE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2014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har även styrelsens förvaltning för Föreningen </w:t>
      </w:r>
      <w:proofErr w:type="spellStart"/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BARNverket</w:t>
      </w:r>
      <w:proofErr w:type="spellEnd"/>
      <w:r w:rsidR="00421CBE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2014 </w:t>
      </w:r>
      <w:r w:rsidR="0036564C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granskats.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</w:t>
      </w:r>
    </w:p>
    <w:p w:rsidR="00AA30EF" w:rsidRDefault="00421CBE" w:rsidP="00AA30EF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Revisionen har också omfattat väsentliga beslut, åtgärder och förhållanden i föreningen för att kunna bedöma om någon styrelseledamot har företagit någon åtgärd eller gjort sig skyldig till försummelse som kan föranleda ersättningsskyldighet.</w:t>
      </w:r>
    </w:p>
    <w:p w:rsidR="00C1792A" w:rsidRDefault="00421CBE" w:rsidP="00131548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Det konstateras att de revisionsbevis revisionen har inhämtat är tillräckliga och ändamålsenliga som grund för uttalandet</w:t>
      </w:r>
      <w:r w:rsidR="00C1792A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 xml:space="preserve"> om ansvarsfrihet.</w:t>
      </w:r>
    </w:p>
    <w:p w:rsidR="00C1792A" w:rsidRPr="00C1792A" w:rsidRDefault="00C1792A" w:rsidP="00C1792A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  <w:r w:rsidRPr="00C1792A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Revisorn tillstyrker ansvarsfrihet för styrelsen för räkenskapsåret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  <w:t>.</w:t>
      </w:r>
    </w:p>
    <w:p w:rsidR="00C1792A" w:rsidRDefault="00C1792A" w:rsidP="00C1792A">
      <w:pPr>
        <w:pStyle w:val="Liststycke"/>
        <w:spacing w:after="0" w:line="240" w:lineRule="auto"/>
        <w:ind w:left="108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sv-SE"/>
        </w:rPr>
      </w:pPr>
    </w:p>
    <w:p w:rsidR="00C1792A" w:rsidRPr="00C1792A" w:rsidRDefault="00C1792A" w:rsidP="00C1792A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sv-SE"/>
        </w:rPr>
      </w:pPr>
      <w:r w:rsidRPr="00C1792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sv-SE"/>
        </w:rPr>
        <w:lastRenderedPageBreak/>
        <w:t>Frågan om ansvarsfrihet för avgående sg.</w:t>
      </w:r>
    </w:p>
    <w:p w:rsidR="000D3A3A" w:rsidRPr="00131548" w:rsidRDefault="000D3A3A" w:rsidP="005D7B4C">
      <w:pPr>
        <w:pStyle w:val="Liststycke"/>
        <w:ind w:left="1080"/>
        <w:rPr>
          <w:sz w:val="24"/>
          <w:szCs w:val="24"/>
        </w:rPr>
      </w:pPr>
    </w:p>
    <w:p w:rsidR="0003476E" w:rsidRDefault="00C1792A" w:rsidP="005D7B4C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Riksmötet tillstyrker ansvarsfrihet för avgående</w:t>
      </w:r>
      <w:r w:rsidR="0036564C">
        <w:rPr>
          <w:sz w:val="24"/>
          <w:szCs w:val="24"/>
        </w:rPr>
        <w:t xml:space="preserve"> styrelse (</w:t>
      </w:r>
      <w:proofErr w:type="spellStart"/>
      <w:r>
        <w:rPr>
          <w:sz w:val="24"/>
          <w:szCs w:val="24"/>
        </w:rPr>
        <w:t>sg</w:t>
      </w:r>
      <w:proofErr w:type="spellEnd"/>
      <w:r w:rsidR="0036564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1792A" w:rsidRDefault="00C1792A" w:rsidP="005D7B4C">
      <w:pPr>
        <w:pStyle w:val="Liststycke"/>
        <w:ind w:left="1080"/>
        <w:rPr>
          <w:sz w:val="24"/>
          <w:szCs w:val="24"/>
        </w:rPr>
      </w:pPr>
    </w:p>
    <w:p w:rsidR="00C1792A" w:rsidRPr="0064267D" w:rsidRDefault="00C1792A" w:rsidP="00C1792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4267D">
        <w:rPr>
          <w:b/>
          <w:sz w:val="24"/>
          <w:szCs w:val="24"/>
        </w:rPr>
        <w:t xml:space="preserve">Val av ordförande, kassör, och övriga </w:t>
      </w:r>
      <w:proofErr w:type="spellStart"/>
      <w:r w:rsidRPr="0064267D">
        <w:rPr>
          <w:b/>
          <w:sz w:val="24"/>
          <w:szCs w:val="24"/>
        </w:rPr>
        <w:t>sg-ledamöter</w:t>
      </w:r>
      <w:proofErr w:type="spellEnd"/>
    </w:p>
    <w:p w:rsidR="0064267D" w:rsidRDefault="00C1792A" w:rsidP="00C1792A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På förslag av valberedningen</w:t>
      </w:r>
      <w:r w:rsidR="0064267D">
        <w:rPr>
          <w:sz w:val="24"/>
          <w:szCs w:val="24"/>
        </w:rPr>
        <w:t xml:space="preserve"> väljs Gunilla </w:t>
      </w:r>
      <w:proofErr w:type="spellStart"/>
      <w:r w:rsidR="0064267D">
        <w:rPr>
          <w:sz w:val="24"/>
          <w:szCs w:val="24"/>
        </w:rPr>
        <w:t>Niss</w:t>
      </w:r>
      <w:proofErr w:type="spellEnd"/>
      <w:r w:rsidR="0064267D">
        <w:rPr>
          <w:sz w:val="24"/>
          <w:szCs w:val="24"/>
        </w:rPr>
        <w:t xml:space="preserve"> (Åkersberga) som ordförande på ett år.  Eva </w:t>
      </w:r>
      <w:proofErr w:type="spellStart"/>
      <w:r w:rsidR="0064267D">
        <w:rPr>
          <w:sz w:val="24"/>
          <w:szCs w:val="24"/>
        </w:rPr>
        <w:t>Datta</w:t>
      </w:r>
      <w:proofErr w:type="spellEnd"/>
      <w:r w:rsidR="0064267D">
        <w:rPr>
          <w:sz w:val="24"/>
          <w:szCs w:val="24"/>
        </w:rPr>
        <w:t xml:space="preserve"> är vald som kassör 2014-2015 och som övriga ledamöter i </w:t>
      </w:r>
      <w:r w:rsidR="0036564C">
        <w:rPr>
          <w:sz w:val="24"/>
          <w:szCs w:val="24"/>
        </w:rPr>
        <w:t>styrelsen (</w:t>
      </w:r>
      <w:proofErr w:type="spellStart"/>
      <w:r w:rsidR="0064267D">
        <w:rPr>
          <w:sz w:val="24"/>
          <w:szCs w:val="24"/>
        </w:rPr>
        <w:t>sg</w:t>
      </w:r>
      <w:proofErr w:type="spellEnd"/>
      <w:r w:rsidR="0036564C">
        <w:rPr>
          <w:sz w:val="24"/>
          <w:szCs w:val="24"/>
        </w:rPr>
        <w:t>)</w:t>
      </w:r>
      <w:r w:rsidR="0064267D">
        <w:rPr>
          <w:sz w:val="24"/>
          <w:szCs w:val="24"/>
        </w:rPr>
        <w:t xml:space="preserve"> väljs på ett år Monica Wester (</w:t>
      </w:r>
      <w:proofErr w:type="gramStart"/>
      <w:r w:rsidR="0064267D">
        <w:rPr>
          <w:sz w:val="24"/>
          <w:szCs w:val="24"/>
        </w:rPr>
        <w:t>Bromma,  Stockholm</w:t>
      </w:r>
      <w:proofErr w:type="gramEnd"/>
      <w:r w:rsidR="0064267D">
        <w:rPr>
          <w:sz w:val="24"/>
          <w:szCs w:val="24"/>
        </w:rPr>
        <w:t>), Ulla Flacke (Kungsholmen, Stockholm), Magnus Johansson (                        ).</w:t>
      </w:r>
    </w:p>
    <w:p w:rsidR="0064267D" w:rsidRDefault="0064267D" w:rsidP="00C1792A">
      <w:pPr>
        <w:pStyle w:val="Liststycke"/>
        <w:ind w:left="1080"/>
        <w:rPr>
          <w:sz w:val="24"/>
          <w:szCs w:val="24"/>
        </w:rPr>
      </w:pPr>
    </w:p>
    <w:p w:rsidR="00C1792A" w:rsidRPr="0064267D" w:rsidRDefault="0064267D" w:rsidP="0064267D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4267D">
        <w:rPr>
          <w:b/>
          <w:sz w:val="24"/>
          <w:szCs w:val="24"/>
        </w:rPr>
        <w:t xml:space="preserve">Val av </w:t>
      </w:r>
      <w:proofErr w:type="spellStart"/>
      <w:r w:rsidRPr="0064267D">
        <w:rPr>
          <w:b/>
          <w:sz w:val="24"/>
          <w:szCs w:val="24"/>
        </w:rPr>
        <w:t>sg-suppleanter</w:t>
      </w:r>
      <w:proofErr w:type="spellEnd"/>
      <w:r w:rsidRPr="0064267D">
        <w:rPr>
          <w:b/>
          <w:sz w:val="24"/>
          <w:szCs w:val="24"/>
        </w:rPr>
        <w:t xml:space="preserve"> </w:t>
      </w:r>
    </w:p>
    <w:p w:rsidR="0003476E" w:rsidRDefault="0064267D" w:rsidP="005D7B4C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På förslag av valberedningen väljs som supple</w:t>
      </w:r>
      <w:r w:rsidR="0036564C">
        <w:rPr>
          <w:sz w:val="24"/>
          <w:szCs w:val="24"/>
        </w:rPr>
        <w:t>a</w:t>
      </w:r>
      <w:r>
        <w:rPr>
          <w:sz w:val="24"/>
          <w:szCs w:val="24"/>
        </w:rPr>
        <w:t xml:space="preserve">nter under ett år i </w:t>
      </w:r>
      <w:proofErr w:type="spellStart"/>
      <w:r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 Gabriella </w:t>
      </w:r>
      <w:proofErr w:type="spellStart"/>
      <w:proofErr w:type="gramStart"/>
      <w:r>
        <w:rPr>
          <w:sz w:val="24"/>
          <w:szCs w:val="24"/>
        </w:rPr>
        <w:t>Ahlberk</w:t>
      </w:r>
      <w:proofErr w:type="spellEnd"/>
      <w:r>
        <w:rPr>
          <w:sz w:val="24"/>
          <w:szCs w:val="24"/>
        </w:rPr>
        <w:t xml:space="preserve"> ( Kungsholmen</w:t>
      </w:r>
      <w:proofErr w:type="gramEnd"/>
      <w:r>
        <w:rPr>
          <w:sz w:val="24"/>
          <w:szCs w:val="24"/>
        </w:rPr>
        <w:t xml:space="preserve">, Stockholm), Therese </w:t>
      </w:r>
      <w:proofErr w:type="spellStart"/>
      <w:r>
        <w:rPr>
          <w:sz w:val="24"/>
          <w:szCs w:val="24"/>
        </w:rPr>
        <w:t>Ekerholm</w:t>
      </w:r>
      <w:proofErr w:type="spellEnd"/>
      <w:r>
        <w:rPr>
          <w:sz w:val="24"/>
          <w:szCs w:val="24"/>
        </w:rPr>
        <w:t xml:space="preserve"> (Upplands-Bro)</w:t>
      </w:r>
    </w:p>
    <w:p w:rsidR="0064267D" w:rsidRDefault="0064267D" w:rsidP="005D7B4C">
      <w:pPr>
        <w:pStyle w:val="Liststycke"/>
        <w:ind w:left="1080"/>
        <w:rPr>
          <w:sz w:val="24"/>
          <w:szCs w:val="24"/>
        </w:rPr>
      </w:pPr>
    </w:p>
    <w:p w:rsidR="0064267D" w:rsidRDefault="0064267D" w:rsidP="0064267D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4267D">
        <w:rPr>
          <w:b/>
          <w:sz w:val="24"/>
          <w:szCs w:val="24"/>
        </w:rPr>
        <w:t>Inkomna motioner</w:t>
      </w:r>
    </w:p>
    <w:p w:rsidR="006F2573" w:rsidRDefault="006F2573" w:rsidP="006F2573">
      <w:pPr>
        <w:pStyle w:val="Liststycke"/>
        <w:ind w:left="1080"/>
        <w:rPr>
          <w:sz w:val="24"/>
          <w:szCs w:val="24"/>
        </w:rPr>
      </w:pPr>
      <w:r w:rsidRPr="006F2573">
        <w:rPr>
          <w:sz w:val="24"/>
          <w:szCs w:val="24"/>
        </w:rPr>
        <w:t xml:space="preserve">Avgående </w:t>
      </w:r>
      <w:proofErr w:type="spellStart"/>
      <w:r w:rsidRPr="006F2573">
        <w:rPr>
          <w:sz w:val="24"/>
          <w:szCs w:val="24"/>
        </w:rPr>
        <w:t>sg</w:t>
      </w:r>
      <w:proofErr w:type="spellEnd"/>
      <w:r>
        <w:rPr>
          <w:sz w:val="24"/>
          <w:szCs w:val="24"/>
        </w:rPr>
        <w:t xml:space="preserve"> föreslår ändringar av </w:t>
      </w:r>
      <w:proofErr w:type="spellStart"/>
      <w:r>
        <w:rPr>
          <w:sz w:val="24"/>
          <w:szCs w:val="24"/>
        </w:rPr>
        <w:t>BARNverkets</w:t>
      </w:r>
      <w:proofErr w:type="spellEnd"/>
      <w:r>
        <w:rPr>
          <w:sz w:val="24"/>
          <w:szCs w:val="24"/>
        </w:rPr>
        <w:t xml:space="preserve"> plattform upptagna under punkt o.</w:t>
      </w:r>
    </w:p>
    <w:p w:rsidR="006F2573" w:rsidRDefault="006F2573" w:rsidP="006F2573">
      <w:pPr>
        <w:pStyle w:val="Liststycke"/>
        <w:ind w:left="1080"/>
        <w:rPr>
          <w:sz w:val="24"/>
          <w:szCs w:val="24"/>
        </w:rPr>
      </w:pPr>
    </w:p>
    <w:p w:rsidR="006F2573" w:rsidRDefault="006F2573" w:rsidP="006F2573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F2573">
        <w:rPr>
          <w:b/>
          <w:sz w:val="24"/>
          <w:szCs w:val="24"/>
        </w:rPr>
        <w:t>Val av revisor</w:t>
      </w:r>
    </w:p>
    <w:p w:rsidR="00B96C6E" w:rsidRDefault="006F2573" w:rsidP="00B96C6E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Riksmötet väljer Johanna Hagström, KPMG till revisor.</w:t>
      </w:r>
    </w:p>
    <w:p w:rsidR="00C454CB" w:rsidRPr="00321BCB" w:rsidRDefault="00321BCB" w:rsidP="00B96C6E">
      <w:pPr>
        <w:pStyle w:val="Liststycke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F2573" w:rsidRDefault="006F2573" w:rsidP="006F2573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6F2573">
        <w:rPr>
          <w:b/>
          <w:sz w:val="24"/>
          <w:szCs w:val="24"/>
        </w:rPr>
        <w:t>Val av valberedning</w:t>
      </w:r>
    </w:p>
    <w:p w:rsidR="00920C05" w:rsidRPr="00920C05" w:rsidRDefault="00920C05" w:rsidP="00920C05">
      <w:pPr>
        <w:pStyle w:val="Liststycke"/>
        <w:ind w:left="1080"/>
        <w:rPr>
          <w:sz w:val="24"/>
          <w:szCs w:val="24"/>
        </w:rPr>
      </w:pPr>
      <w:r w:rsidRPr="00920C05">
        <w:rPr>
          <w:sz w:val="24"/>
          <w:szCs w:val="24"/>
        </w:rPr>
        <w:t>Valberedningen</w:t>
      </w:r>
      <w:r w:rsidR="0036564C">
        <w:rPr>
          <w:sz w:val="24"/>
          <w:szCs w:val="24"/>
        </w:rPr>
        <w:t xml:space="preserve"> är</w:t>
      </w:r>
      <w:r w:rsidRPr="00920C05">
        <w:rPr>
          <w:sz w:val="24"/>
          <w:szCs w:val="24"/>
        </w:rPr>
        <w:t xml:space="preserve"> förhindrad</w:t>
      </w:r>
      <w:r w:rsidR="0036564C">
        <w:rPr>
          <w:sz w:val="24"/>
          <w:szCs w:val="24"/>
        </w:rPr>
        <w:t xml:space="preserve"> att</w:t>
      </w:r>
      <w:r w:rsidRPr="00920C05">
        <w:rPr>
          <w:sz w:val="24"/>
          <w:szCs w:val="24"/>
        </w:rPr>
        <w:t xml:space="preserve"> närvara vid riksmötet</w:t>
      </w:r>
      <w:r>
        <w:rPr>
          <w:sz w:val="24"/>
          <w:szCs w:val="24"/>
        </w:rPr>
        <w:t>.</w:t>
      </w:r>
    </w:p>
    <w:p w:rsidR="006F2573" w:rsidRDefault="00920C05" w:rsidP="006F2573">
      <w:pPr>
        <w:pStyle w:val="Liststycke"/>
        <w:ind w:left="1080"/>
        <w:rPr>
          <w:sz w:val="24"/>
          <w:szCs w:val="24"/>
        </w:rPr>
      </w:pPr>
      <w:r w:rsidRPr="00920C05">
        <w:rPr>
          <w:sz w:val="24"/>
          <w:szCs w:val="24"/>
        </w:rPr>
        <w:t>Uppdras åt</w:t>
      </w:r>
      <w:r w:rsidR="0036564C">
        <w:rPr>
          <w:sz w:val="24"/>
          <w:szCs w:val="24"/>
        </w:rPr>
        <w:t xml:space="preserve"> </w:t>
      </w:r>
      <w:proofErr w:type="spellStart"/>
      <w:r w:rsidR="00B96C6E">
        <w:rPr>
          <w:sz w:val="24"/>
          <w:szCs w:val="24"/>
        </w:rPr>
        <w:t>sg</w:t>
      </w:r>
      <w:proofErr w:type="spellEnd"/>
      <w:r w:rsidRPr="00920C05">
        <w:rPr>
          <w:sz w:val="24"/>
          <w:szCs w:val="24"/>
        </w:rPr>
        <w:t xml:space="preserve"> att återkomma med namnen</w:t>
      </w:r>
      <w:r>
        <w:rPr>
          <w:sz w:val="24"/>
          <w:szCs w:val="24"/>
        </w:rPr>
        <w:t xml:space="preserve"> från valberedningen till </w:t>
      </w:r>
      <w:proofErr w:type="gramStart"/>
      <w:r>
        <w:rPr>
          <w:sz w:val="24"/>
          <w:szCs w:val="24"/>
        </w:rPr>
        <w:t>ny</w:t>
      </w:r>
      <w:r w:rsidRPr="00920C05">
        <w:rPr>
          <w:sz w:val="24"/>
          <w:szCs w:val="24"/>
        </w:rPr>
        <w:t xml:space="preserve">  valberedning</w:t>
      </w:r>
      <w:proofErr w:type="gramEnd"/>
      <w:r w:rsidRPr="00920C05">
        <w:rPr>
          <w:sz w:val="24"/>
          <w:szCs w:val="24"/>
        </w:rPr>
        <w:t>, som läggs till riksmötesprotokollet</w:t>
      </w:r>
      <w:r w:rsidR="00B96C6E">
        <w:rPr>
          <w:sz w:val="24"/>
          <w:szCs w:val="24"/>
        </w:rPr>
        <w:t xml:space="preserve">. </w:t>
      </w:r>
    </w:p>
    <w:p w:rsidR="00920C05" w:rsidRDefault="00920C05" w:rsidP="006F2573">
      <w:pPr>
        <w:pStyle w:val="Liststycke"/>
        <w:ind w:left="1080"/>
        <w:rPr>
          <w:sz w:val="24"/>
          <w:szCs w:val="24"/>
        </w:rPr>
      </w:pPr>
    </w:p>
    <w:p w:rsidR="00920C05" w:rsidRPr="0036564C" w:rsidRDefault="00920C05" w:rsidP="00920C05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36564C">
        <w:rPr>
          <w:b/>
          <w:sz w:val="24"/>
          <w:szCs w:val="24"/>
        </w:rPr>
        <w:t>Barnverkets plattform (</w:t>
      </w:r>
      <w:proofErr w:type="spellStart"/>
      <w:proofErr w:type="gramStart"/>
      <w:r w:rsidRPr="0036564C">
        <w:rPr>
          <w:b/>
          <w:sz w:val="24"/>
          <w:szCs w:val="24"/>
        </w:rPr>
        <w:t>dvs</w:t>
      </w:r>
      <w:proofErr w:type="spellEnd"/>
      <w:proofErr w:type="gramEnd"/>
      <w:r w:rsidRPr="0036564C">
        <w:rPr>
          <w:b/>
          <w:sz w:val="24"/>
          <w:szCs w:val="24"/>
        </w:rPr>
        <w:t xml:space="preserve"> utgångspunkten för </w:t>
      </w:r>
      <w:proofErr w:type="spellStart"/>
      <w:r w:rsidRPr="0036564C">
        <w:rPr>
          <w:b/>
          <w:sz w:val="24"/>
          <w:szCs w:val="24"/>
        </w:rPr>
        <w:t>BARNverkets</w:t>
      </w:r>
      <w:proofErr w:type="spellEnd"/>
      <w:r w:rsidRPr="0036564C">
        <w:rPr>
          <w:b/>
          <w:sz w:val="24"/>
          <w:szCs w:val="24"/>
        </w:rPr>
        <w:t xml:space="preserve"> aktiviteter och det man tar ställning till genom medlemskap) och mål fastställs för kommande år.</w:t>
      </w:r>
    </w:p>
    <w:p w:rsidR="00210A27" w:rsidRDefault="00210A27" w:rsidP="00210A27">
      <w:pPr>
        <w:pStyle w:val="Liststycke"/>
        <w:ind w:left="1080"/>
        <w:rPr>
          <w:sz w:val="24"/>
          <w:szCs w:val="24"/>
        </w:rPr>
      </w:pPr>
    </w:p>
    <w:p w:rsidR="006A2989" w:rsidRDefault="00210A27" w:rsidP="00920C05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20F0">
        <w:rPr>
          <w:sz w:val="24"/>
          <w:szCs w:val="24"/>
        </w:rPr>
        <w:t>Diskuterades</w:t>
      </w:r>
      <w:r w:rsidR="006A298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A2989" w:rsidRDefault="006A2989" w:rsidP="006A2989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Ett barn- och elevhälsoperspektiv är viktigt för att skapa bästa tänkbara förutsättningar för barnets utveckling, hälsa och lärande. </w:t>
      </w:r>
    </w:p>
    <w:p w:rsidR="00920C05" w:rsidRDefault="006A2989" w:rsidP="00920C05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="00210A27">
        <w:rPr>
          <w:sz w:val="24"/>
          <w:szCs w:val="24"/>
        </w:rPr>
        <w:t>kolväsendets verksamheter från förskola till gymnasium</w:t>
      </w:r>
      <w:r w:rsidR="006620F0">
        <w:rPr>
          <w:sz w:val="24"/>
          <w:szCs w:val="24"/>
        </w:rPr>
        <w:t xml:space="preserve"> ska</w:t>
      </w:r>
      <w:r w:rsidR="00210A27">
        <w:rPr>
          <w:sz w:val="24"/>
          <w:szCs w:val="24"/>
        </w:rPr>
        <w:t xml:space="preserve"> ha ett barn- och elevhälsoperspektiv. Detta förutsätter verksamheter, som i samverkan med föräldrar, skapar trygga och hälsofrämjande utvecklingsmiljöer</w:t>
      </w:r>
      <w:r w:rsidR="0036564C">
        <w:rPr>
          <w:sz w:val="24"/>
          <w:szCs w:val="24"/>
        </w:rPr>
        <w:t xml:space="preserve"> (ute och inne)</w:t>
      </w:r>
      <w:r w:rsidR="00210A27">
        <w:rPr>
          <w:sz w:val="24"/>
          <w:szCs w:val="24"/>
        </w:rPr>
        <w:t xml:space="preserve"> för hela barnet: kr</w:t>
      </w:r>
      <w:r w:rsidR="006620F0">
        <w:rPr>
          <w:sz w:val="24"/>
          <w:szCs w:val="24"/>
        </w:rPr>
        <w:t>o</w:t>
      </w:r>
      <w:r w:rsidR="00210A27">
        <w:rPr>
          <w:sz w:val="24"/>
          <w:szCs w:val="24"/>
        </w:rPr>
        <w:t>pp, sinnen och den känsliga hjärnan</w:t>
      </w:r>
      <w:r w:rsidR="006620F0">
        <w:rPr>
          <w:sz w:val="24"/>
          <w:szCs w:val="24"/>
        </w:rPr>
        <w:t>. Barn- och elevhälsoperspektivet innebär att hänsyn tas och riskbedömningar görs utifrån att barn har kropp, sinnen och en känslig hjärna i utveckling som påverkas av miljön (</w:t>
      </w:r>
      <w:r>
        <w:rPr>
          <w:sz w:val="24"/>
          <w:szCs w:val="24"/>
        </w:rPr>
        <w:t>ute och inne</w:t>
      </w:r>
      <w:r w:rsidR="006620F0">
        <w:rPr>
          <w:sz w:val="24"/>
          <w:szCs w:val="24"/>
        </w:rPr>
        <w:t xml:space="preserve">). </w:t>
      </w:r>
    </w:p>
    <w:p w:rsidR="006A2989" w:rsidRDefault="006A2989" w:rsidP="00920C05">
      <w:pPr>
        <w:pStyle w:val="Liststycke"/>
        <w:ind w:left="1080"/>
        <w:rPr>
          <w:sz w:val="24"/>
          <w:szCs w:val="24"/>
        </w:rPr>
      </w:pPr>
    </w:p>
    <w:p w:rsidR="00920C05" w:rsidRDefault="006A2989" w:rsidP="00920C05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Efter diskussionen b</w:t>
      </w:r>
      <w:r w:rsidR="00920C05">
        <w:rPr>
          <w:sz w:val="24"/>
          <w:szCs w:val="24"/>
        </w:rPr>
        <w:t xml:space="preserve">eslutades enhälligt att </w:t>
      </w:r>
      <w:proofErr w:type="spellStart"/>
      <w:r w:rsidR="00920C05">
        <w:rPr>
          <w:sz w:val="24"/>
          <w:szCs w:val="24"/>
        </w:rPr>
        <w:t>BARNverkets</w:t>
      </w:r>
      <w:proofErr w:type="spellEnd"/>
      <w:r w:rsidR="00920C05">
        <w:rPr>
          <w:sz w:val="24"/>
          <w:szCs w:val="24"/>
        </w:rPr>
        <w:t xml:space="preserve"> plattform</w:t>
      </w:r>
      <w:r w:rsidR="00210A27">
        <w:rPr>
          <w:sz w:val="24"/>
          <w:szCs w:val="24"/>
        </w:rPr>
        <w:t xml:space="preserve"> ska</w:t>
      </w:r>
      <w:r>
        <w:rPr>
          <w:sz w:val="24"/>
          <w:szCs w:val="24"/>
        </w:rPr>
        <w:t xml:space="preserve"> ändras och kompletteras enligt nedan</w:t>
      </w:r>
      <w:r w:rsidR="00210A27">
        <w:rPr>
          <w:sz w:val="24"/>
          <w:szCs w:val="24"/>
        </w:rPr>
        <w:t>:</w:t>
      </w:r>
    </w:p>
    <w:p w:rsidR="00210A27" w:rsidRDefault="00210A27" w:rsidP="00920C05">
      <w:pPr>
        <w:pStyle w:val="Liststycke"/>
        <w:ind w:left="1080"/>
        <w:rPr>
          <w:sz w:val="24"/>
          <w:szCs w:val="24"/>
        </w:rPr>
      </w:pPr>
    </w:p>
    <w:p w:rsidR="00210A27" w:rsidRDefault="00210A27" w:rsidP="00210A27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BARNverket</w:t>
      </w:r>
      <w:proofErr w:type="spellEnd"/>
      <w:r>
        <w:rPr>
          <w:sz w:val="24"/>
          <w:szCs w:val="24"/>
        </w:rPr>
        <w:t xml:space="preserve"> är en rikstäckande föräldraorganisation som utgår från att barn har kropp, sinnen, och en känslig hjärna i utveckling som påverkas av miljön.</w:t>
      </w:r>
    </w:p>
    <w:p w:rsidR="00210A27" w:rsidRDefault="00210A27" w:rsidP="00210A27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BARNverket</w:t>
      </w:r>
      <w:proofErr w:type="spellEnd"/>
      <w:r>
        <w:rPr>
          <w:sz w:val="24"/>
          <w:szCs w:val="24"/>
        </w:rPr>
        <w:t xml:space="preserve"> arbetar för ökat föräldrainflytande och hälsofrämjande miljöer i förskola, skola och fritidshem och gymnasiet utifrån ett barn- och </w:t>
      </w:r>
      <w:proofErr w:type="spellStart"/>
      <w:r>
        <w:rPr>
          <w:sz w:val="24"/>
          <w:szCs w:val="24"/>
        </w:rPr>
        <w:t>elevhäloperspektiv</w:t>
      </w:r>
      <w:proofErr w:type="spellEnd"/>
      <w:r>
        <w:rPr>
          <w:sz w:val="24"/>
          <w:szCs w:val="24"/>
        </w:rPr>
        <w:t>.</w:t>
      </w:r>
    </w:p>
    <w:p w:rsidR="00210A27" w:rsidRDefault="00210A27" w:rsidP="00210A27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BARNverket</w:t>
      </w:r>
      <w:proofErr w:type="spellEnd"/>
      <w:r>
        <w:rPr>
          <w:sz w:val="24"/>
          <w:szCs w:val="24"/>
        </w:rPr>
        <w:t xml:space="preserve"> vill att barn- och elevhälsoperspektivet med riskbedömningar ska finnas med i skolväsendets systematiska kvalitetsarbete.</w:t>
      </w:r>
    </w:p>
    <w:p w:rsidR="00210A27" w:rsidRDefault="00210A27" w:rsidP="00210A27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BARNverket</w:t>
      </w:r>
      <w:proofErr w:type="spellEnd"/>
      <w:r>
        <w:rPr>
          <w:sz w:val="24"/>
          <w:szCs w:val="24"/>
        </w:rPr>
        <w:t xml:space="preserve"> är partipolitiskt och religiöst obundet. Medlemmar är föräldrar, mor- och farföräldrar och andra engagerade vuxna</w:t>
      </w:r>
      <w:r w:rsidR="006620F0">
        <w:rPr>
          <w:sz w:val="24"/>
          <w:szCs w:val="24"/>
        </w:rPr>
        <w:t>, andra nätverk och föreningar.</w:t>
      </w:r>
    </w:p>
    <w:p w:rsidR="006620F0" w:rsidRDefault="006620F0" w:rsidP="006620F0">
      <w:pPr>
        <w:pStyle w:val="Liststycke"/>
        <w:ind w:left="1440"/>
        <w:rPr>
          <w:sz w:val="24"/>
          <w:szCs w:val="24"/>
        </w:rPr>
      </w:pPr>
    </w:p>
    <w:p w:rsidR="008F0A06" w:rsidRDefault="006620F0" w:rsidP="006620F0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För giltighet krävs enli</w:t>
      </w:r>
      <w:r w:rsidR="006A2989">
        <w:rPr>
          <w:sz w:val="24"/>
          <w:szCs w:val="24"/>
        </w:rPr>
        <w:t>g</w:t>
      </w:r>
      <w:r>
        <w:rPr>
          <w:sz w:val="24"/>
          <w:szCs w:val="24"/>
        </w:rPr>
        <w:t>t</w:t>
      </w:r>
      <w:proofErr w:type="gramStart"/>
      <w:r>
        <w:rPr>
          <w:sz w:val="24"/>
          <w:szCs w:val="24"/>
        </w:rPr>
        <w:t xml:space="preserve"> §4</w:t>
      </w:r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BARNverkets</w:t>
      </w:r>
      <w:proofErr w:type="spellEnd"/>
      <w:r>
        <w:rPr>
          <w:sz w:val="24"/>
          <w:szCs w:val="24"/>
        </w:rPr>
        <w:t xml:space="preserve"> stadgar att denna ändring befästs och beslutas med två tredjedels majoritet på ytterligare ett riksmöte.</w:t>
      </w:r>
    </w:p>
    <w:p w:rsidR="008F0A06" w:rsidRDefault="008F0A06" w:rsidP="006620F0">
      <w:pPr>
        <w:pStyle w:val="Liststycke"/>
        <w:ind w:left="1440"/>
        <w:rPr>
          <w:sz w:val="24"/>
          <w:szCs w:val="24"/>
        </w:rPr>
      </w:pPr>
    </w:p>
    <w:p w:rsidR="008F0A06" w:rsidRDefault="008F0A06" w:rsidP="008F0A06">
      <w:pPr>
        <w:ind w:left="720"/>
        <w:rPr>
          <w:sz w:val="24"/>
          <w:szCs w:val="24"/>
        </w:rPr>
      </w:pPr>
      <w:proofErr w:type="spellStart"/>
      <w:r w:rsidRPr="008F0A06">
        <w:rPr>
          <w:sz w:val="24"/>
          <w:szCs w:val="24"/>
        </w:rPr>
        <w:t>BARNverkets</w:t>
      </w:r>
      <w:proofErr w:type="spellEnd"/>
      <w:r w:rsidRPr="008F0A06">
        <w:rPr>
          <w:sz w:val="24"/>
          <w:szCs w:val="24"/>
        </w:rPr>
        <w:t xml:space="preserve"> mål</w:t>
      </w:r>
      <w:r w:rsidR="006A2989">
        <w:rPr>
          <w:sz w:val="24"/>
          <w:szCs w:val="24"/>
        </w:rPr>
        <w:t xml:space="preserve"> (programförklaring) fastställdes av mötet: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Barn</w:t>
      </w:r>
      <w:r w:rsidR="00B96C6E">
        <w:rPr>
          <w:sz w:val="24"/>
          <w:szCs w:val="24"/>
        </w:rPr>
        <w:t>- och elev</w:t>
      </w:r>
      <w:r>
        <w:rPr>
          <w:sz w:val="24"/>
          <w:szCs w:val="24"/>
        </w:rPr>
        <w:t xml:space="preserve">hälsoperspektivet måste </w:t>
      </w:r>
      <w:r w:rsidR="00B96C6E">
        <w:rPr>
          <w:sz w:val="24"/>
          <w:szCs w:val="24"/>
        </w:rPr>
        <w:t>finnas</w:t>
      </w:r>
      <w:r>
        <w:rPr>
          <w:sz w:val="24"/>
          <w:szCs w:val="24"/>
        </w:rPr>
        <w:t xml:space="preserve"> i förskola, skola och fritids.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Riskbedömningar och konsekvensanalyser ur ett barn</w:t>
      </w:r>
      <w:r w:rsidR="00B96C6E">
        <w:rPr>
          <w:sz w:val="24"/>
          <w:szCs w:val="24"/>
        </w:rPr>
        <w:t>h</w:t>
      </w:r>
      <w:r>
        <w:rPr>
          <w:sz w:val="24"/>
          <w:szCs w:val="24"/>
        </w:rPr>
        <w:t>älsoperspektiv ska genomföras vid förändringsarbete och beslut som rör barn.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Förutsättningar för god anknytning och samspel ska finnas.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Förutsättningar för rörelse och återhämtning ska finnas.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Inne- och utomhusmiljöer ska vara hälsofrämjande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Elevhälsan ska arbeta förebyggande med barnens fysiska miljö.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Arbetsmiljölagen ska också omfatta barn i förskola och fritids samt kompletteras med ett barnhälsoperspektiv.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Barnskyddsombud ska finnas i alla verksamheter som rör barn.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Nationell tillsynsenhet för barns miljöer behöver inrättas.</w:t>
      </w:r>
    </w:p>
    <w:p w:rsidR="008F0A06" w:rsidRDefault="008F0A06" w:rsidP="008F0A0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Tystnadskulturer måste motverkas.</w:t>
      </w:r>
    </w:p>
    <w:p w:rsidR="008F0A06" w:rsidRPr="008F0A06" w:rsidRDefault="008F0A06" w:rsidP="008F0A06">
      <w:pPr>
        <w:pStyle w:val="Liststycke"/>
        <w:ind w:left="1665"/>
        <w:rPr>
          <w:sz w:val="24"/>
          <w:szCs w:val="24"/>
        </w:rPr>
      </w:pPr>
    </w:p>
    <w:p w:rsidR="00920C05" w:rsidRPr="00920C05" w:rsidRDefault="00920C05" w:rsidP="006F2573">
      <w:pPr>
        <w:pStyle w:val="Liststycke"/>
        <w:ind w:left="1080"/>
        <w:rPr>
          <w:sz w:val="24"/>
          <w:szCs w:val="24"/>
        </w:rPr>
      </w:pPr>
    </w:p>
    <w:p w:rsidR="006F2573" w:rsidRPr="00C454CB" w:rsidRDefault="008F0A06" w:rsidP="006F2573">
      <w:pPr>
        <w:pStyle w:val="Liststycke"/>
        <w:ind w:left="1080"/>
        <w:rPr>
          <w:b/>
          <w:sz w:val="24"/>
          <w:szCs w:val="24"/>
        </w:rPr>
      </w:pPr>
      <w:r w:rsidRPr="00C454CB">
        <w:rPr>
          <w:b/>
          <w:sz w:val="24"/>
          <w:szCs w:val="24"/>
        </w:rPr>
        <w:t xml:space="preserve">Riksmötet gav </w:t>
      </w:r>
      <w:proofErr w:type="spellStart"/>
      <w:r w:rsidRPr="00C454CB">
        <w:rPr>
          <w:b/>
          <w:sz w:val="24"/>
          <w:szCs w:val="24"/>
        </w:rPr>
        <w:t>sg</w:t>
      </w:r>
      <w:proofErr w:type="spellEnd"/>
      <w:r w:rsidRPr="00C454CB">
        <w:rPr>
          <w:b/>
          <w:sz w:val="24"/>
          <w:szCs w:val="24"/>
        </w:rPr>
        <w:t xml:space="preserve"> i uppdrag att under verksamhetsåret </w:t>
      </w:r>
      <w:r w:rsidR="006A2989" w:rsidRPr="00C454CB">
        <w:rPr>
          <w:b/>
          <w:sz w:val="24"/>
          <w:szCs w:val="24"/>
        </w:rPr>
        <w:t xml:space="preserve">2015 </w:t>
      </w:r>
      <w:r w:rsidRPr="00C454CB">
        <w:rPr>
          <w:b/>
          <w:sz w:val="24"/>
          <w:szCs w:val="24"/>
        </w:rPr>
        <w:t>arbeta med att</w:t>
      </w:r>
    </w:p>
    <w:p w:rsidR="008F0A06" w:rsidRDefault="008F0A06" w:rsidP="006F2573">
      <w:pPr>
        <w:pStyle w:val="Liststycke"/>
        <w:ind w:left="1080"/>
        <w:rPr>
          <w:sz w:val="24"/>
          <w:szCs w:val="24"/>
        </w:rPr>
      </w:pPr>
    </w:p>
    <w:p w:rsidR="008F0A06" w:rsidRDefault="008F0A06" w:rsidP="008F0A06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Skapa ökade förutsättningar för föräldrainflytande inom skolväsendet</w:t>
      </w:r>
      <w:r w:rsidR="00655ACB">
        <w:rPr>
          <w:sz w:val="24"/>
          <w:szCs w:val="24"/>
        </w:rPr>
        <w:t xml:space="preserve"> </w:t>
      </w:r>
      <w:r>
        <w:rPr>
          <w:sz w:val="24"/>
          <w:szCs w:val="24"/>
        </w:rPr>
        <w:t>och väcka opinion, informera om samt öka kunskapen om betydelsen av hälsofrämjande miljöer för utveckling, hälsa och lärande för hela barnet i förskola, sk</w:t>
      </w:r>
      <w:r w:rsidR="00321BCB">
        <w:rPr>
          <w:sz w:val="24"/>
          <w:szCs w:val="24"/>
        </w:rPr>
        <w:t xml:space="preserve">ola, och fritids samt </w:t>
      </w:r>
      <w:proofErr w:type="spellStart"/>
      <w:r w:rsidR="00321BCB">
        <w:rPr>
          <w:sz w:val="24"/>
          <w:szCs w:val="24"/>
        </w:rPr>
        <w:t>gymnasiutbildning</w:t>
      </w:r>
      <w:proofErr w:type="spellEnd"/>
      <w:r w:rsidR="00321BCB">
        <w:rPr>
          <w:sz w:val="24"/>
          <w:szCs w:val="24"/>
        </w:rPr>
        <w:t>.</w:t>
      </w:r>
    </w:p>
    <w:p w:rsidR="008F0A06" w:rsidRDefault="00655ACB" w:rsidP="008F0A06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Förverkliga programförklaringen.</w:t>
      </w:r>
    </w:p>
    <w:p w:rsidR="00B96C6E" w:rsidRDefault="00B96C6E" w:rsidP="00B96C6E">
      <w:pPr>
        <w:pStyle w:val="Liststycke"/>
        <w:ind w:left="1495"/>
        <w:rPr>
          <w:sz w:val="24"/>
          <w:szCs w:val="24"/>
        </w:rPr>
      </w:pPr>
      <w:r>
        <w:rPr>
          <w:sz w:val="24"/>
          <w:szCs w:val="24"/>
        </w:rPr>
        <w:t xml:space="preserve">I övrigt regleras </w:t>
      </w:r>
      <w:proofErr w:type="spellStart"/>
      <w:r>
        <w:rPr>
          <w:sz w:val="24"/>
          <w:szCs w:val="24"/>
        </w:rPr>
        <w:t>sg:s</w:t>
      </w:r>
      <w:proofErr w:type="spellEnd"/>
      <w:r>
        <w:rPr>
          <w:sz w:val="24"/>
          <w:szCs w:val="24"/>
        </w:rPr>
        <w:t xml:space="preserve"> uppgifter i § 13 i stadgan enligt ovan punkt g.</w:t>
      </w:r>
    </w:p>
    <w:p w:rsidR="00321BCB" w:rsidRDefault="00321BCB" w:rsidP="00321BCB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321BCB">
        <w:rPr>
          <w:b/>
          <w:sz w:val="24"/>
          <w:szCs w:val="24"/>
        </w:rPr>
        <w:lastRenderedPageBreak/>
        <w:t>Övriga frågor</w:t>
      </w:r>
    </w:p>
    <w:p w:rsidR="00321BCB" w:rsidRDefault="00321BCB" w:rsidP="00321BCB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Anmälda frågor under b ovan lades in under punkten o enligt mötets beslut.</w:t>
      </w:r>
    </w:p>
    <w:p w:rsidR="00655ACB" w:rsidRDefault="00321BCB" w:rsidP="00655A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55ACB">
        <w:rPr>
          <w:sz w:val="24"/>
          <w:szCs w:val="24"/>
        </w:rPr>
        <w:t xml:space="preserve">Mötet avslutades av mötesordförande Elisabeth </w:t>
      </w:r>
      <w:proofErr w:type="spellStart"/>
      <w:r w:rsidR="00655ACB">
        <w:rPr>
          <w:sz w:val="24"/>
          <w:szCs w:val="24"/>
        </w:rPr>
        <w:t>Nyleus</w:t>
      </w:r>
      <w:proofErr w:type="spellEnd"/>
      <w:r w:rsidR="00655ACB">
        <w:rPr>
          <w:sz w:val="24"/>
          <w:szCs w:val="24"/>
        </w:rPr>
        <w:t xml:space="preserve">, som tackade alla för </w:t>
      </w:r>
      <w:r>
        <w:rPr>
          <w:sz w:val="24"/>
          <w:szCs w:val="24"/>
        </w:rPr>
        <w:tab/>
      </w:r>
      <w:r w:rsidR="00655ACB">
        <w:rPr>
          <w:sz w:val="24"/>
          <w:szCs w:val="24"/>
        </w:rPr>
        <w:t>ett givande möte med engagerade medlemmar.</w:t>
      </w:r>
    </w:p>
    <w:p w:rsidR="00655ACB" w:rsidRDefault="00655ACB" w:rsidP="00655ACB">
      <w:pPr>
        <w:rPr>
          <w:sz w:val="24"/>
          <w:szCs w:val="24"/>
        </w:rPr>
      </w:pPr>
    </w:p>
    <w:p w:rsidR="00655ACB" w:rsidRDefault="00655ACB" w:rsidP="00655ACB">
      <w:pPr>
        <w:rPr>
          <w:sz w:val="24"/>
          <w:szCs w:val="24"/>
        </w:rPr>
      </w:pPr>
      <w:r>
        <w:rPr>
          <w:sz w:val="24"/>
          <w:szCs w:val="24"/>
        </w:rPr>
        <w:t xml:space="preserve">Stockholm </w:t>
      </w:r>
      <w:r w:rsidR="00B96C6E">
        <w:rPr>
          <w:sz w:val="24"/>
          <w:szCs w:val="24"/>
        </w:rPr>
        <w:t>16</w:t>
      </w:r>
      <w:r>
        <w:rPr>
          <w:sz w:val="24"/>
          <w:szCs w:val="24"/>
        </w:rPr>
        <w:t xml:space="preserve"> september 2015</w:t>
      </w:r>
    </w:p>
    <w:p w:rsidR="00655ACB" w:rsidRDefault="00655ACB" w:rsidP="00655ACB">
      <w:pPr>
        <w:rPr>
          <w:sz w:val="24"/>
          <w:szCs w:val="24"/>
        </w:rPr>
      </w:pPr>
    </w:p>
    <w:p w:rsidR="00655ACB" w:rsidRDefault="00655ACB" w:rsidP="00655ACB">
      <w:pPr>
        <w:rPr>
          <w:sz w:val="24"/>
          <w:szCs w:val="24"/>
        </w:rPr>
      </w:pPr>
      <w:r>
        <w:rPr>
          <w:sz w:val="24"/>
          <w:szCs w:val="24"/>
        </w:rPr>
        <w:t>Mötesordförande.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Sekreterare:</w:t>
      </w:r>
    </w:p>
    <w:p w:rsidR="00C454CB" w:rsidRDefault="00C454CB" w:rsidP="00655ACB">
      <w:pPr>
        <w:rPr>
          <w:sz w:val="24"/>
          <w:szCs w:val="24"/>
        </w:rPr>
      </w:pPr>
    </w:p>
    <w:p w:rsidR="00655ACB" w:rsidRDefault="00655ACB" w:rsidP="00655A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655ACB" w:rsidRDefault="00655ACB" w:rsidP="00655ACB">
      <w:pPr>
        <w:rPr>
          <w:sz w:val="24"/>
          <w:szCs w:val="24"/>
        </w:rPr>
      </w:pPr>
      <w:r>
        <w:rPr>
          <w:sz w:val="24"/>
          <w:szCs w:val="24"/>
        </w:rPr>
        <w:t xml:space="preserve">Elisabet </w:t>
      </w:r>
      <w:proofErr w:type="spellStart"/>
      <w:r>
        <w:rPr>
          <w:sz w:val="24"/>
          <w:szCs w:val="24"/>
        </w:rPr>
        <w:t>Nyleus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Ulla Flacke</w:t>
      </w:r>
    </w:p>
    <w:p w:rsidR="00655ACB" w:rsidRDefault="00655ACB" w:rsidP="00655ACB">
      <w:pPr>
        <w:rPr>
          <w:sz w:val="24"/>
          <w:szCs w:val="24"/>
        </w:rPr>
      </w:pPr>
      <w:r>
        <w:rPr>
          <w:sz w:val="24"/>
          <w:szCs w:val="24"/>
        </w:rPr>
        <w:t>Justeras: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4CB">
        <w:rPr>
          <w:sz w:val="24"/>
          <w:szCs w:val="24"/>
        </w:rPr>
        <w:tab/>
      </w:r>
      <w:r>
        <w:rPr>
          <w:sz w:val="24"/>
          <w:szCs w:val="24"/>
        </w:rPr>
        <w:t>Justeras:</w:t>
      </w:r>
    </w:p>
    <w:p w:rsidR="00C454CB" w:rsidRDefault="00C454CB" w:rsidP="00655ACB">
      <w:pPr>
        <w:rPr>
          <w:sz w:val="24"/>
          <w:szCs w:val="24"/>
        </w:rPr>
      </w:pPr>
    </w:p>
    <w:p w:rsidR="00655ACB" w:rsidRDefault="00655ACB" w:rsidP="00655A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4CB">
        <w:rPr>
          <w:sz w:val="24"/>
          <w:szCs w:val="24"/>
        </w:rPr>
        <w:tab/>
      </w:r>
      <w:r>
        <w:rPr>
          <w:sz w:val="24"/>
          <w:szCs w:val="24"/>
        </w:rPr>
        <w:t>…………………………..</w:t>
      </w:r>
    </w:p>
    <w:p w:rsidR="0003476E" w:rsidRDefault="00655ACB" w:rsidP="00C454CB">
      <w:p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Datta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4CB">
        <w:rPr>
          <w:sz w:val="24"/>
          <w:szCs w:val="24"/>
        </w:rPr>
        <w:tab/>
      </w:r>
      <w:r>
        <w:rPr>
          <w:sz w:val="24"/>
          <w:szCs w:val="24"/>
        </w:rPr>
        <w:t>Monica West</w:t>
      </w:r>
      <w:r w:rsidR="00C454CB">
        <w:rPr>
          <w:sz w:val="24"/>
          <w:szCs w:val="24"/>
        </w:rPr>
        <w:t xml:space="preserve">er     </w:t>
      </w:r>
      <w:r w:rsidR="00C454CB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sectPr w:rsidR="0003476E" w:rsidSect="003D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E4"/>
    <w:multiLevelType w:val="hybridMultilevel"/>
    <w:tmpl w:val="FD6A5126"/>
    <w:lvl w:ilvl="0" w:tplc="3DCC19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A7C1C"/>
    <w:multiLevelType w:val="hybridMultilevel"/>
    <w:tmpl w:val="5AF868D6"/>
    <w:lvl w:ilvl="0" w:tplc="57722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22B79"/>
    <w:multiLevelType w:val="hybridMultilevel"/>
    <w:tmpl w:val="A2784D8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5FD4"/>
    <w:multiLevelType w:val="hybridMultilevel"/>
    <w:tmpl w:val="E22669E0"/>
    <w:lvl w:ilvl="0" w:tplc="2E107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61E20"/>
    <w:multiLevelType w:val="hybridMultilevel"/>
    <w:tmpl w:val="0F50B608"/>
    <w:lvl w:ilvl="0" w:tplc="F3BC271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D7B4C"/>
    <w:rsid w:val="000003A6"/>
    <w:rsid w:val="00001A9C"/>
    <w:rsid w:val="00002462"/>
    <w:rsid w:val="00003AB0"/>
    <w:rsid w:val="0000532E"/>
    <w:rsid w:val="00005D1D"/>
    <w:rsid w:val="000072E9"/>
    <w:rsid w:val="00010D02"/>
    <w:rsid w:val="00010F79"/>
    <w:rsid w:val="00011CD9"/>
    <w:rsid w:val="000127B8"/>
    <w:rsid w:val="00014890"/>
    <w:rsid w:val="00015EAE"/>
    <w:rsid w:val="00016683"/>
    <w:rsid w:val="000200D2"/>
    <w:rsid w:val="000221F6"/>
    <w:rsid w:val="00023267"/>
    <w:rsid w:val="000234C7"/>
    <w:rsid w:val="00024D79"/>
    <w:rsid w:val="00025DE2"/>
    <w:rsid w:val="0003047F"/>
    <w:rsid w:val="00031300"/>
    <w:rsid w:val="000323E5"/>
    <w:rsid w:val="0003476E"/>
    <w:rsid w:val="00034AD1"/>
    <w:rsid w:val="00034FB7"/>
    <w:rsid w:val="00036D50"/>
    <w:rsid w:val="00041164"/>
    <w:rsid w:val="00041A7C"/>
    <w:rsid w:val="00042A83"/>
    <w:rsid w:val="00043158"/>
    <w:rsid w:val="000474E2"/>
    <w:rsid w:val="00047768"/>
    <w:rsid w:val="00047BBA"/>
    <w:rsid w:val="00047F2A"/>
    <w:rsid w:val="0005045F"/>
    <w:rsid w:val="00050D2A"/>
    <w:rsid w:val="000517F3"/>
    <w:rsid w:val="00053426"/>
    <w:rsid w:val="00053478"/>
    <w:rsid w:val="00056D1A"/>
    <w:rsid w:val="000642B4"/>
    <w:rsid w:val="0006464F"/>
    <w:rsid w:val="0006592E"/>
    <w:rsid w:val="00065F96"/>
    <w:rsid w:val="00071603"/>
    <w:rsid w:val="00071770"/>
    <w:rsid w:val="00073834"/>
    <w:rsid w:val="00075D48"/>
    <w:rsid w:val="000770EA"/>
    <w:rsid w:val="00077837"/>
    <w:rsid w:val="0008023B"/>
    <w:rsid w:val="00080412"/>
    <w:rsid w:val="000814A2"/>
    <w:rsid w:val="000817BE"/>
    <w:rsid w:val="00087158"/>
    <w:rsid w:val="000874F8"/>
    <w:rsid w:val="000928D3"/>
    <w:rsid w:val="0009290C"/>
    <w:rsid w:val="000936E9"/>
    <w:rsid w:val="0009379B"/>
    <w:rsid w:val="00095A45"/>
    <w:rsid w:val="000A10C8"/>
    <w:rsid w:val="000A1F9E"/>
    <w:rsid w:val="000A3090"/>
    <w:rsid w:val="000A3275"/>
    <w:rsid w:val="000A6072"/>
    <w:rsid w:val="000B0392"/>
    <w:rsid w:val="000B17B1"/>
    <w:rsid w:val="000B246D"/>
    <w:rsid w:val="000B3BF1"/>
    <w:rsid w:val="000B5A3F"/>
    <w:rsid w:val="000B7832"/>
    <w:rsid w:val="000C0CA3"/>
    <w:rsid w:val="000C2675"/>
    <w:rsid w:val="000C2D91"/>
    <w:rsid w:val="000C2E17"/>
    <w:rsid w:val="000C4385"/>
    <w:rsid w:val="000C460C"/>
    <w:rsid w:val="000C47C4"/>
    <w:rsid w:val="000C7564"/>
    <w:rsid w:val="000D00A9"/>
    <w:rsid w:val="000D1550"/>
    <w:rsid w:val="000D2322"/>
    <w:rsid w:val="000D3A3A"/>
    <w:rsid w:val="000D3D1E"/>
    <w:rsid w:val="000D461E"/>
    <w:rsid w:val="000D73E1"/>
    <w:rsid w:val="000E06C9"/>
    <w:rsid w:val="000E1893"/>
    <w:rsid w:val="000E20E6"/>
    <w:rsid w:val="000E2146"/>
    <w:rsid w:val="000E2F05"/>
    <w:rsid w:val="000E32E8"/>
    <w:rsid w:val="000E6E3B"/>
    <w:rsid w:val="000F30CA"/>
    <w:rsid w:val="000F3136"/>
    <w:rsid w:val="000F4C00"/>
    <w:rsid w:val="000F6DBD"/>
    <w:rsid w:val="000F7247"/>
    <w:rsid w:val="00101ABF"/>
    <w:rsid w:val="0010275D"/>
    <w:rsid w:val="00103314"/>
    <w:rsid w:val="001035DF"/>
    <w:rsid w:val="00111778"/>
    <w:rsid w:val="0011193E"/>
    <w:rsid w:val="00111F00"/>
    <w:rsid w:val="00111FC3"/>
    <w:rsid w:val="001139E0"/>
    <w:rsid w:val="00114FEC"/>
    <w:rsid w:val="00115444"/>
    <w:rsid w:val="00117439"/>
    <w:rsid w:val="00117570"/>
    <w:rsid w:val="0012118F"/>
    <w:rsid w:val="00121D56"/>
    <w:rsid w:val="0012322C"/>
    <w:rsid w:val="00124CFE"/>
    <w:rsid w:val="00127736"/>
    <w:rsid w:val="0012779D"/>
    <w:rsid w:val="00131548"/>
    <w:rsid w:val="001323D5"/>
    <w:rsid w:val="00132483"/>
    <w:rsid w:val="001325EC"/>
    <w:rsid w:val="0013284D"/>
    <w:rsid w:val="00133942"/>
    <w:rsid w:val="00134F44"/>
    <w:rsid w:val="00136135"/>
    <w:rsid w:val="00141F99"/>
    <w:rsid w:val="00142450"/>
    <w:rsid w:val="00145BBE"/>
    <w:rsid w:val="00147F88"/>
    <w:rsid w:val="00150118"/>
    <w:rsid w:val="00155498"/>
    <w:rsid w:val="00156485"/>
    <w:rsid w:val="00156E58"/>
    <w:rsid w:val="00156FAC"/>
    <w:rsid w:val="00157B88"/>
    <w:rsid w:val="00157F29"/>
    <w:rsid w:val="001606FE"/>
    <w:rsid w:val="00160F96"/>
    <w:rsid w:val="001614B8"/>
    <w:rsid w:val="001615D0"/>
    <w:rsid w:val="0016252C"/>
    <w:rsid w:val="00162C57"/>
    <w:rsid w:val="001637C2"/>
    <w:rsid w:val="001658C3"/>
    <w:rsid w:val="00167C42"/>
    <w:rsid w:val="00170DD0"/>
    <w:rsid w:val="00171ECE"/>
    <w:rsid w:val="00172777"/>
    <w:rsid w:val="00177749"/>
    <w:rsid w:val="001800E9"/>
    <w:rsid w:val="00180183"/>
    <w:rsid w:val="00181D55"/>
    <w:rsid w:val="0018203C"/>
    <w:rsid w:val="00182D0D"/>
    <w:rsid w:val="00182FE7"/>
    <w:rsid w:val="00184366"/>
    <w:rsid w:val="00186E36"/>
    <w:rsid w:val="0018753E"/>
    <w:rsid w:val="00187C86"/>
    <w:rsid w:val="00191DC8"/>
    <w:rsid w:val="00192796"/>
    <w:rsid w:val="00196BB7"/>
    <w:rsid w:val="00197A36"/>
    <w:rsid w:val="001A2FB1"/>
    <w:rsid w:val="001A39B4"/>
    <w:rsid w:val="001A5107"/>
    <w:rsid w:val="001A554B"/>
    <w:rsid w:val="001A57C0"/>
    <w:rsid w:val="001A6797"/>
    <w:rsid w:val="001A7A5F"/>
    <w:rsid w:val="001B1310"/>
    <w:rsid w:val="001B2F21"/>
    <w:rsid w:val="001B5848"/>
    <w:rsid w:val="001B6F3D"/>
    <w:rsid w:val="001C68C6"/>
    <w:rsid w:val="001C6CF4"/>
    <w:rsid w:val="001D0087"/>
    <w:rsid w:val="001D0FCE"/>
    <w:rsid w:val="001D23D3"/>
    <w:rsid w:val="001D5254"/>
    <w:rsid w:val="001D7A21"/>
    <w:rsid w:val="001D7CE9"/>
    <w:rsid w:val="001E12E2"/>
    <w:rsid w:val="001E1D43"/>
    <w:rsid w:val="001E256C"/>
    <w:rsid w:val="001E386F"/>
    <w:rsid w:val="001E62B6"/>
    <w:rsid w:val="001F2684"/>
    <w:rsid w:val="001F58B4"/>
    <w:rsid w:val="00200847"/>
    <w:rsid w:val="00203763"/>
    <w:rsid w:val="00205BA2"/>
    <w:rsid w:val="0020731F"/>
    <w:rsid w:val="00207557"/>
    <w:rsid w:val="0020763E"/>
    <w:rsid w:val="002079E2"/>
    <w:rsid w:val="00210A27"/>
    <w:rsid w:val="002119EF"/>
    <w:rsid w:val="002145A7"/>
    <w:rsid w:val="00216D80"/>
    <w:rsid w:val="00220900"/>
    <w:rsid w:val="00224BD7"/>
    <w:rsid w:val="0022570F"/>
    <w:rsid w:val="00225D8F"/>
    <w:rsid w:val="00226E30"/>
    <w:rsid w:val="00232BB1"/>
    <w:rsid w:val="00233B03"/>
    <w:rsid w:val="0023457A"/>
    <w:rsid w:val="00235FDD"/>
    <w:rsid w:val="00236BF5"/>
    <w:rsid w:val="002374AA"/>
    <w:rsid w:val="00240EF2"/>
    <w:rsid w:val="00241CC9"/>
    <w:rsid w:val="00241F37"/>
    <w:rsid w:val="002421E9"/>
    <w:rsid w:val="00243A4F"/>
    <w:rsid w:val="00244031"/>
    <w:rsid w:val="00244924"/>
    <w:rsid w:val="00250DBE"/>
    <w:rsid w:val="00251618"/>
    <w:rsid w:val="00253097"/>
    <w:rsid w:val="00253928"/>
    <w:rsid w:val="00253ADB"/>
    <w:rsid w:val="002548ED"/>
    <w:rsid w:val="002552B1"/>
    <w:rsid w:val="0025625B"/>
    <w:rsid w:val="0025628D"/>
    <w:rsid w:val="00257304"/>
    <w:rsid w:val="0026030B"/>
    <w:rsid w:val="002607A7"/>
    <w:rsid w:val="00261422"/>
    <w:rsid w:val="00261FD0"/>
    <w:rsid w:val="002626B7"/>
    <w:rsid w:val="002643B4"/>
    <w:rsid w:val="002654F5"/>
    <w:rsid w:val="00265DC7"/>
    <w:rsid w:val="002667C5"/>
    <w:rsid w:val="00267135"/>
    <w:rsid w:val="00270327"/>
    <w:rsid w:val="00272827"/>
    <w:rsid w:val="00272869"/>
    <w:rsid w:val="00276187"/>
    <w:rsid w:val="00277D35"/>
    <w:rsid w:val="00280EBE"/>
    <w:rsid w:val="00282197"/>
    <w:rsid w:val="002834F4"/>
    <w:rsid w:val="00284921"/>
    <w:rsid w:val="002849FA"/>
    <w:rsid w:val="00284F42"/>
    <w:rsid w:val="00285957"/>
    <w:rsid w:val="00286441"/>
    <w:rsid w:val="00290405"/>
    <w:rsid w:val="00294124"/>
    <w:rsid w:val="002950AA"/>
    <w:rsid w:val="002955A8"/>
    <w:rsid w:val="00295ECC"/>
    <w:rsid w:val="0029744C"/>
    <w:rsid w:val="002A3D05"/>
    <w:rsid w:val="002A5862"/>
    <w:rsid w:val="002A6756"/>
    <w:rsid w:val="002A6FAD"/>
    <w:rsid w:val="002B122F"/>
    <w:rsid w:val="002B1D06"/>
    <w:rsid w:val="002B1F16"/>
    <w:rsid w:val="002B2D39"/>
    <w:rsid w:val="002B2F16"/>
    <w:rsid w:val="002B4AF5"/>
    <w:rsid w:val="002C0EC6"/>
    <w:rsid w:val="002C0FF2"/>
    <w:rsid w:val="002C12BF"/>
    <w:rsid w:val="002C2249"/>
    <w:rsid w:val="002C32DE"/>
    <w:rsid w:val="002C582C"/>
    <w:rsid w:val="002C59B1"/>
    <w:rsid w:val="002C64CB"/>
    <w:rsid w:val="002C7A1A"/>
    <w:rsid w:val="002D0F4B"/>
    <w:rsid w:val="002D1807"/>
    <w:rsid w:val="002D1B90"/>
    <w:rsid w:val="002D1E46"/>
    <w:rsid w:val="002D3183"/>
    <w:rsid w:val="002D4C6D"/>
    <w:rsid w:val="002D5358"/>
    <w:rsid w:val="002D5994"/>
    <w:rsid w:val="002E073C"/>
    <w:rsid w:val="002E1188"/>
    <w:rsid w:val="002E3A69"/>
    <w:rsid w:val="002E3E90"/>
    <w:rsid w:val="002E7309"/>
    <w:rsid w:val="002F5200"/>
    <w:rsid w:val="002F5590"/>
    <w:rsid w:val="002F795C"/>
    <w:rsid w:val="00301511"/>
    <w:rsid w:val="00301597"/>
    <w:rsid w:val="00306056"/>
    <w:rsid w:val="00307823"/>
    <w:rsid w:val="00312A0E"/>
    <w:rsid w:val="00313AE4"/>
    <w:rsid w:val="00313E51"/>
    <w:rsid w:val="00313F3B"/>
    <w:rsid w:val="003145F3"/>
    <w:rsid w:val="00314685"/>
    <w:rsid w:val="00314AD8"/>
    <w:rsid w:val="00320F5C"/>
    <w:rsid w:val="0032165A"/>
    <w:rsid w:val="00321BCB"/>
    <w:rsid w:val="00321F8D"/>
    <w:rsid w:val="003223E2"/>
    <w:rsid w:val="0032268C"/>
    <w:rsid w:val="0032463B"/>
    <w:rsid w:val="003246CB"/>
    <w:rsid w:val="00325037"/>
    <w:rsid w:val="003258D4"/>
    <w:rsid w:val="0032633A"/>
    <w:rsid w:val="00326793"/>
    <w:rsid w:val="003267DB"/>
    <w:rsid w:val="00330089"/>
    <w:rsid w:val="003303B8"/>
    <w:rsid w:val="00330996"/>
    <w:rsid w:val="00331DEF"/>
    <w:rsid w:val="0033532F"/>
    <w:rsid w:val="003358B4"/>
    <w:rsid w:val="0033696F"/>
    <w:rsid w:val="00336F93"/>
    <w:rsid w:val="00345380"/>
    <w:rsid w:val="00346FAB"/>
    <w:rsid w:val="003501AB"/>
    <w:rsid w:val="00350463"/>
    <w:rsid w:val="00350D33"/>
    <w:rsid w:val="00350D91"/>
    <w:rsid w:val="00352B21"/>
    <w:rsid w:val="00355C11"/>
    <w:rsid w:val="00356EDA"/>
    <w:rsid w:val="00357C46"/>
    <w:rsid w:val="0036214F"/>
    <w:rsid w:val="0036373F"/>
    <w:rsid w:val="00364903"/>
    <w:rsid w:val="00364E62"/>
    <w:rsid w:val="003652A9"/>
    <w:rsid w:val="0036564C"/>
    <w:rsid w:val="00371349"/>
    <w:rsid w:val="00371541"/>
    <w:rsid w:val="00371654"/>
    <w:rsid w:val="00372253"/>
    <w:rsid w:val="003724F9"/>
    <w:rsid w:val="00374C74"/>
    <w:rsid w:val="003753F7"/>
    <w:rsid w:val="00376797"/>
    <w:rsid w:val="00376CAA"/>
    <w:rsid w:val="00383C5C"/>
    <w:rsid w:val="00385291"/>
    <w:rsid w:val="003864F7"/>
    <w:rsid w:val="00390EE0"/>
    <w:rsid w:val="00394DE1"/>
    <w:rsid w:val="003974E0"/>
    <w:rsid w:val="00397BFA"/>
    <w:rsid w:val="00397F6E"/>
    <w:rsid w:val="003A0553"/>
    <w:rsid w:val="003A0B24"/>
    <w:rsid w:val="003A1B88"/>
    <w:rsid w:val="003A474D"/>
    <w:rsid w:val="003A725A"/>
    <w:rsid w:val="003B0BD9"/>
    <w:rsid w:val="003B2080"/>
    <w:rsid w:val="003B70F0"/>
    <w:rsid w:val="003C0C36"/>
    <w:rsid w:val="003C10D2"/>
    <w:rsid w:val="003C36CB"/>
    <w:rsid w:val="003C7211"/>
    <w:rsid w:val="003D1844"/>
    <w:rsid w:val="003D4A75"/>
    <w:rsid w:val="003D65D6"/>
    <w:rsid w:val="003D667B"/>
    <w:rsid w:val="003D6A13"/>
    <w:rsid w:val="003E1D5E"/>
    <w:rsid w:val="003E3DEF"/>
    <w:rsid w:val="003E46D4"/>
    <w:rsid w:val="003E6407"/>
    <w:rsid w:val="003F043E"/>
    <w:rsid w:val="003F0FFB"/>
    <w:rsid w:val="003F15EF"/>
    <w:rsid w:val="003F567A"/>
    <w:rsid w:val="00401168"/>
    <w:rsid w:val="00404165"/>
    <w:rsid w:val="004043A0"/>
    <w:rsid w:val="00404B01"/>
    <w:rsid w:val="00406765"/>
    <w:rsid w:val="00416BED"/>
    <w:rsid w:val="00416BEE"/>
    <w:rsid w:val="00416E8B"/>
    <w:rsid w:val="00417423"/>
    <w:rsid w:val="00420068"/>
    <w:rsid w:val="00421CBE"/>
    <w:rsid w:val="00423BDF"/>
    <w:rsid w:val="00423E84"/>
    <w:rsid w:val="00425F9B"/>
    <w:rsid w:val="0042715B"/>
    <w:rsid w:val="00427BD6"/>
    <w:rsid w:val="00430035"/>
    <w:rsid w:val="00432FC8"/>
    <w:rsid w:val="00433782"/>
    <w:rsid w:val="00440FF7"/>
    <w:rsid w:val="00441271"/>
    <w:rsid w:val="004413E8"/>
    <w:rsid w:val="004434ED"/>
    <w:rsid w:val="00443C22"/>
    <w:rsid w:val="00445561"/>
    <w:rsid w:val="0044570F"/>
    <w:rsid w:val="004459B7"/>
    <w:rsid w:val="00445FD7"/>
    <w:rsid w:val="004469DE"/>
    <w:rsid w:val="00447675"/>
    <w:rsid w:val="004515C3"/>
    <w:rsid w:val="00451F3F"/>
    <w:rsid w:val="00452582"/>
    <w:rsid w:val="00452DAB"/>
    <w:rsid w:val="004537BF"/>
    <w:rsid w:val="004557C9"/>
    <w:rsid w:val="00455ADB"/>
    <w:rsid w:val="00456BE6"/>
    <w:rsid w:val="00457117"/>
    <w:rsid w:val="004605DC"/>
    <w:rsid w:val="0046401C"/>
    <w:rsid w:val="00464DE7"/>
    <w:rsid w:val="0046526E"/>
    <w:rsid w:val="00465F07"/>
    <w:rsid w:val="00467AFB"/>
    <w:rsid w:val="00471E84"/>
    <w:rsid w:val="00472324"/>
    <w:rsid w:val="00475566"/>
    <w:rsid w:val="0047703E"/>
    <w:rsid w:val="0048337E"/>
    <w:rsid w:val="00485595"/>
    <w:rsid w:val="0048569B"/>
    <w:rsid w:val="00486845"/>
    <w:rsid w:val="00486C74"/>
    <w:rsid w:val="004929F5"/>
    <w:rsid w:val="004936B4"/>
    <w:rsid w:val="0049663E"/>
    <w:rsid w:val="004A352F"/>
    <w:rsid w:val="004A47E9"/>
    <w:rsid w:val="004A4875"/>
    <w:rsid w:val="004A5E92"/>
    <w:rsid w:val="004B079E"/>
    <w:rsid w:val="004B0C39"/>
    <w:rsid w:val="004B2993"/>
    <w:rsid w:val="004B349A"/>
    <w:rsid w:val="004B3524"/>
    <w:rsid w:val="004B4C08"/>
    <w:rsid w:val="004B5D6F"/>
    <w:rsid w:val="004B65AE"/>
    <w:rsid w:val="004C0A8A"/>
    <w:rsid w:val="004C14A0"/>
    <w:rsid w:val="004C209A"/>
    <w:rsid w:val="004C223C"/>
    <w:rsid w:val="004C62A3"/>
    <w:rsid w:val="004C6B7B"/>
    <w:rsid w:val="004C6F2D"/>
    <w:rsid w:val="004C74DB"/>
    <w:rsid w:val="004D034D"/>
    <w:rsid w:val="004D0EE6"/>
    <w:rsid w:val="004D1164"/>
    <w:rsid w:val="004D39C4"/>
    <w:rsid w:val="004D57A3"/>
    <w:rsid w:val="004D5F3A"/>
    <w:rsid w:val="004D779F"/>
    <w:rsid w:val="004E0BA6"/>
    <w:rsid w:val="004E2757"/>
    <w:rsid w:val="004E2C51"/>
    <w:rsid w:val="004E451B"/>
    <w:rsid w:val="004E5717"/>
    <w:rsid w:val="004F2703"/>
    <w:rsid w:val="004F299D"/>
    <w:rsid w:val="004F39FE"/>
    <w:rsid w:val="004F45F5"/>
    <w:rsid w:val="004F595E"/>
    <w:rsid w:val="004F7EAC"/>
    <w:rsid w:val="005021D4"/>
    <w:rsid w:val="00502273"/>
    <w:rsid w:val="00502AA4"/>
    <w:rsid w:val="005104E0"/>
    <w:rsid w:val="00511135"/>
    <w:rsid w:val="0051172C"/>
    <w:rsid w:val="00515764"/>
    <w:rsid w:val="0052650E"/>
    <w:rsid w:val="0053064B"/>
    <w:rsid w:val="00532532"/>
    <w:rsid w:val="005336C4"/>
    <w:rsid w:val="005352BB"/>
    <w:rsid w:val="00537B56"/>
    <w:rsid w:val="0054538F"/>
    <w:rsid w:val="00550353"/>
    <w:rsid w:val="0055045B"/>
    <w:rsid w:val="0055706E"/>
    <w:rsid w:val="005574F3"/>
    <w:rsid w:val="0055798E"/>
    <w:rsid w:val="005603E9"/>
    <w:rsid w:val="0056441A"/>
    <w:rsid w:val="00565748"/>
    <w:rsid w:val="00565B0B"/>
    <w:rsid w:val="005717E3"/>
    <w:rsid w:val="00571B0C"/>
    <w:rsid w:val="0057319C"/>
    <w:rsid w:val="005734C9"/>
    <w:rsid w:val="00574829"/>
    <w:rsid w:val="00575282"/>
    <w:rsid w:val="00577E01"/>
    <w:rsid w:val="00577FD8"/>
    <w:rsid w:val="0058057E"/>
    <w:rsid w:val="00580D11"/>
    <w:rsid w:val="00583136"/>
    <w:rsid w:val="005832C2"/>
    <w:rsid w:val="00583612"/>
    <w:rsid w:val="005836FC"/>
    <w:rsid w:val="005840D1"/>
    <w:rsid w:val="00584106"/>
    <w:rsid w:val="005865E3"/>
    <w:rsid w:val="00587B18"/>
    <w:rsid w:val="00592C9F"/>
    <w:rsid w:val="0059337A"/>
    <w:rsid w:val="00593777"/>
    <w:rsid w:val="005939CE"/>
    <w:rsid w:val="005958C3"/>
    <w:rsid w:val="005A0374"/>
    <w:rsid w:val="005A0AE9"/>
    <w:rsid w:val="005A1B73"/>
    <w:rsid w:val="005A1B88"/>
    <w:rsid w:val="005A2982"/>
    <w:rsid w:val="005A3059"/>
    <w:rsid w:val="005A35F1"/>
    <w:rsid w:val="005A3C94"/>
    <w:rsid w:val="005A540F"/>
    <w:rsid w:val="005A6CB1"/>
    <w:rsid w:val="005A75E8"/>
    <w:rsid w:val="005B543C"/>
    <w:rsid w:val="005B6D2E"/>
    <w:rsid w:val="005B6D8B"/>
    <w:rsid w:val="005B6F34"/>
    <w:rsid w:val="005B702D"/>
    <w:rsid w:val="005B750A"/>
    <w:rsid w:val="005C079F"/>
    <w:rsid w:val="005C2611"/>
    <w:rsid w:val="005C3AF8"/>
    <w:rsid w:val="005C7390"/>
    <w:rsid w:val="005D05BF"/>
    <w:rsid w:val="005D1B04"/>
    <w:rsid w:val="005D3A2E"/>
    <w:rsid w:val="005D5962"/>
    <w:rsid w:val="005D5973"/>
    <w:rsid w:val="005D5AA2"/>
    <w:rsid w:val="005D7B4C"/>
    <w:rsid w:val="005E00E5"/>
    <w:rsid w:val="005E0FCD"/>
    <w:rsid w:val="005E108C"/>
    <w:rsid w:val="005E18D3"/>
    <w:rsid w:val="005E33E2"/>
    <w:rsid w:val="005E3A07"/>
    <w:rsid w:val="005E6C24"/>
    <w:rsid w:val="005E7047"/>
    <w:rsid w:val="005F1B39"/>
    <w:rsid w:val="005F429E"/>
    <w:rsid w:val="005F76E4"/>
    <w:rsid w:val="006031E0"/>
    <w:rsid w:val="00603CDC"/>
    <w:rsid w:val="00605E5A"/>
    <w:rsid w:val="00610AA9"/>
    <w:rsid w:val="00612807"/>
    <w:rsid w:val="00613EE2"/>
    <w:rsid w:val="00615739"/>
    <w:rsid w:val="00620AB3"/>
    <w:rsid w:val="00621D0E"/>
    <w:rsid w:val="006221A3"/>
    <w:rsid w:val="006260D3"/>
    <w:rsid w:val="006305DC"/>
    <w:rsid w:val="006333E2"/>
    <w:rsid w:val="00634333"/>
    <w:rsid w:val="006351A6"/>
    <w:rsid w:val="00635271"/>
    <w:rsid w:val="00635A01"/>
    <w:rsid w:val="00635D6D"/>
    <w:rsid w:val="00636534"/>
    <w:rsid w:val="0064001F"/>
    <w:rsid w:val="00641F6E"/>
    <w:rsid w:val="0064267D"/>
    <w:rsid w:val="00642841"/>
    <w:rsid w:val="0064401D"/>
    <w:rsid w:val="00645220"/>
    <w:rsid w:val="006479FF"/>
    <w:rsid w:val="0065321A"/>
    <w:rsid w:val="00655ACB"/>
    <w:rsid w:val="00655F99"/>
    <w:rsid w:val="006620F0"/>
    <w:rsid w:val="00662394"/>
    <w:rsid w:val="00662566"/>
    <w:rsid w:val="00664838"/>
    <w:rsid w:val="0066577F"/>
    <w:rsid w:val="00665B5A"/>
    <w:rsid w:val="00672EFB"/>
    <w:rsid w:val="006749EB"/>
    <w:rsid w:val="00674FA7"/>
    <w:rsid w:val="0067638C"/>
    <w:rsid w:val="00676DE4"/>
    <w:rsid w:val="00682A71"/>
    <w:rsid w:val="006842BB"/>
    <w:rsid w:val="006856CD"/>
    <w:rsid w:val="00687CA9"/>
    <w:rsid w:val="006900F8"/>
    <w:rsid w:val="00691B06"/>
    <w:rsid w:val="0069275D"/>
    <w:rsid w:val="00692FD3"/>
    <w:rsid w:val="0069637D"/>
    <w:rsid w:val="006963E1"/>
    <w:rsid w:val="00697948"/>
    <w:rsid w:val="006A0119"/>
    <w:rsid w:val="006A16E0"/>
    <w:rsid w:val="006A2749"/>
    <w:rsid w:val="006A285E"/>
    <w:rsid w:val="006A2989"/>
    <w:rsid w:val="006A313B"/>
    <w:rsid w:val="006A3F01"/>
    <w:rsid w:val="006A4559"/>
    <w:rsid w:val="006B0516"/>
    <w:rsid w:val="006B07A6"/>
    <w:rsid w:val="006B18E0"/>
    <w:rsid w:val="006B29BD"/>
    <w:rsid w:val="006B5530"/>
    <w:rsid w:val="006C054A"/>
    <w:rsid w:val="006C24EF"/>
    <w:rsid w:val="006C4E10"/>
    <w:rsid w:val="006C5092"/>
    <w:rsid w:val="006C5A5B"/>
    <w:rsid w:val="006C601A"/>
    <w:rsid w:val="006C6D41"/>
    <w:rsid w:val="006C6EA7"/>
    <w:rsid w:val="006C6F19"/>
    <w:rsid w:val="006D1905"/>
    <w:rsid w:val="006D351E"/>
    <w:rsid w:val="006D38DE"/>
    <w:rsid w:val="006D4515"/>
    <w:rsid w:val="006E0291"/>
    <w:rsid w:val="006E0F1C"/>
    <w:rsid w:val="006E0FBE"/>
    <w:rsid w:val="006E1379"/>
    <w:rsid w:val="006E20C5"/>
    <w:rsid w:val="006E38D3"/>
    <w:rsid w:val="006E38E7"/>
    <w:rsid w:val="006E4366"/>
    <w:rsid w:val="006E4443"/>
    <w:rsid w:val="006E544E"/>
    <w:rsid w:val="006E7159"/>
    <w:rsid w:val="006F2573"/>
    <w:rsid w:val="006F264E"/>
    <w:rsid w:val="006F366B"/>
    <w:rsid w:val="006F707E"/>
    <w:rsid w:val="00702EE2"/>
    <w:rsid w:val="00703582"/>
    <w:rsid w:val="00705471"/>
    <w:rsid w:val="0070564B"/>
    <w:rsid w:val="00705D02"/>
    <w:rsid w:val="007128CE"/>
    <w:rsid w:val="0071566D"/>
    <w:rsid w:val="00716A48"/>
    <w:rsid w:val="007176EA"/>
    <w:rsid w:val="00720214"/>
    <w:rsid w:val="007218C6"/>
    <w:rsid w:val="007225F7"/>
    <w:rsid w:val="007241BF"/>
    <w:rsid w:val="0072580D"/>
    <w:rsid w:val="00725F65"/>
    <w:rsid w:val="0072615F"/>
    <w:rsid w:val="00726FF0"/>
    <w:rsid w:val="00730B5E"/>
    <w:rsid w:val="007328BD"/>
    <w:rsid w:val="00734610"/>
    <w:rsid w:val="007406D1"/>
    <w:rsid w:val="00740B5E"/>
    <w:rsid w:val="007418E2"/>
    <w:rsid w:val="00742022"/>
    <w:rsid w:val="007444D8"/>
    <w:rsid w:val="0074546D"/>
    <w:rsid w:val="00747297"/>
    <w:rsid w:val="00750B67"/>
    <w:rsid w:val="00753B58"/>
    <w:rsid w:val="00753CFE"/>
    <w:rsid w:val="007541DD"/>
    <w:rsid w:val="00754A6E"/>
    <w:rsid w:val="007576BC"/>
    <w:rsid w:val="007617A5"/>
    <w:rsid w:val="0076469C"/>
    <w:rsid w:val="007674C9"/>
    <w:rsid w:val="00770E65"/>
    <w:rsid w:val="00771ADF"/>
    <w:rsid w:val="0077409C"/>
    <w:rsid w:val="0077580E"/>
    <w:rsid w:val="00780558"/>
    <w:rsid w:val="00782175"/>
    <w:rsid w:val="00782E8A"/>
    <w:rsid w:val="00783F48"/>
    <w:rsid w:val="00783F5F"/>
    <w:rsid w:val="00784AE3"/>
    <w:rsid w:val="00786E79"/>
    <w:rsid w:val="007903D3"/>
    <w:rsid w:val="007906C6"/>
    <w:rsid w:val="00792E42"/>
    <w:rsid w:val="00796C1F"/>
    <w:rsid w:val="00797379"/>
    <w:rsid w:val="007A3A0D"/>
    <w:rsid w:val="007A3B57"/>
    <w:rsid w:val="007A5B9C"/>
    <w:rsid w:val="007A768B"/>
    <w:rsid w:val="007B0946"/>
    <w:rsid w:val="007B1CCF"/>
    <w:rsid w:val="007B23C6"/>
    <w:rsid w:val="007B44B2"/>
    <w:rsid w:val="007B4CBF"/>
    <w:rsid w:val="007B5F26"/>
    <w:rsid w:val="007B6785"/>
    <w:rsid w:val="007B7298"/>
    <w:rsid w:val="007C1107"/>
    <w:rsid w:val="007C1DA2"/>
    <w:rsid w:val="007C2471"/>
    <w:rsid w:val="007C60D5"/>
    <w:rsid w:val="007D173A"/>
    <w:rsid w:val="007D3FA3"/>
    <w:rsid w:val="007D4E13"/>
    <w:rsid w:val="007D5C1F"/>
    <w:rsid w:val="007D7331"/>
    <w:rsid w:val="007D79DA"/>
    <w:rsid w:val="007E0BBA"/>
    <w:rsid w:val="007E1E2F"/>
    <w:rsid w:val="007E240F"/>
    <w:rsid w:val="007E286D"/>
    <w:rsid w:val="007E2A90"/>
    <w:rsid w:val="007E4888"/>
    <w:rsid w:val="007E75FE"/>
    <w:rsid w:val="007F02DB"/>
    <w:rsid w:val="007F1365"/>
    <w:rsid w:val="007F2823"/>
    <w:rsid w:val="007F36AD"/>
    <w:rsid w:val="007F381E"/>
    <w:rsid w:val="007F45BB"/>
    <w:rsid w:val="007F4B67"/>
    <w:rsid w:val="007F67F0"/>
    <w:rsid w:val="007F7044"/>
    <w:rsid w:val="007F7141"/>
    <w:rsid w:val="007F71BA"/>
    <w:rsid w:val="007F784F"/>
    <w:rsid w:val="008009FE"/>
    <w:rsid w:val="00801055"/>
    <w:rsid w:val="008030FB"/>
    <w:rsid w:val="008055A3"/>
    <w:rsid w:val="00805EA1"/>
    <w:rsid w:val="0080754C"/>
    <w:rsid w:val="00810C09"/>
    <w:rsid w:val="00810E73"/>
    <w:rsid w:val="0081462C"/>
    <w:rsid w:val="00816E4B"/>
    <w:rsid w:val="008220D7"/>
    <w:rsid w:val="0082348C"/>
    <w:rsid w:val="008248C4"/>
    <w:rsid w:val="00824945"/>
    <w:rsid w:val="00824A22"/>
    <w:rsid w:val="00824CA0"/>
    <w:rsid w:val="008253E3"/>
    <w:rsid w:val="008255A1"/>
    <w:rsid w:val="008311EC"/>
    <w:rsid w:val="00831303"/>
    <w:rsid w:val="0083163B"/>
    <w:rsid w:val="008348D9"/>
    <w:rsid w:val="00834FE9"/>
    <w:rsid w:val="00836795"/>
    <w:rsid w:val="00836C87"/>
    <w:rsid w:val="008370AC"/>
    <w:rsid w:val="00840006"/>
    <w:rsid w:val="00843069"/>
    <w:rsid w:val="00846A97"/>
    <w:rsid w:val="00846FF2"/>
    <w:rsid w:val="00852465"/>
    <w:rsid w:val="00852AE9"/>
    <w:rsid w:val="00860A47"/>
    <w:rsid w:val="00862493"/>
    <w:rsid w:val="00863454"/>
    <w:rsid w:val="0086354F"/>
    <w:rsid w:val="00866284"/>
    <w:rsid w:val="008701FB"/>
    <w:rsid w:val="008743A4"/>
    <w:rsid w:val="00875C13"/>
    <w:rsid w:val="00880186"/>
    <w:rsid w:val="0088063F"/>
    <w:rsid w:val="00880FF5"/>
    <w:rsid w:val="0088197F"/>
    <w:rsid w:val="00882A7F"/>
    <w:rsid w:val="00882A91"/>
    <w:rsid w:val="00883088"/>
    <w:rsid w:val="00883B90"/>
    <w:rsid w:val="0088531D"/>
    <w:rsid w:val="00885ADB"/>
    <w:rsid w:val="008873A3"/>
    <w:rsid w:val="00891315"/>
    <w:rsid w:val="008930B7"/>
    <w:rsid w:val="00893848"/>
    <w:rsid w:val="00894AEC"/>
    <w:rsid w:val="00894E26"/>
    <w:rsid w:val="00895117"/>
    <w:rsid w:val="0089542F"/>
    <w:rsid w:val="00896F51"/>
    <w:rsid w:val="00897DDD"/>
    <w:rsid w:val="008A0013"/>
    <w:rsid w:val="008A0805"/>
    <w:rsid w:val="008A2017"/>
    <w:rsid w:val="008A3EFD"/>
    <w:rsid w:val="008A72DB"/>
    <w:rsid w:val="008A7D2B"/>
    <w:rsid w:val="008B0EB0"/>
    <w:rsid w:val="008B237D"/>
    <w:rsid w:val="008B3A00"/>
    <w:rsid w:val="008B5C76"/>
    <w:rsid w:val="008B6C64"/>
    <w:rsid w:val="008B792F"/>
    <w:rsid w:val="008B7CD4"/>
    <w:rsid w:val="008B7F9D"/>
    <w:rsid w:val="008C024D"/>
    <w:rsid w:val="008C1FCD"/>
    <w:rsid w:val="008C2766"/>
    <w:rsid w:val="008C329F"/>
    <w:rsid w:val="008C3A29"/>
    <w:rsid w:val="008C4F0B"/>
    <w:rsid w:val="008C5A65"/>
    <w:rsid w:val="008C7DF4"/>
    <w:rsid w:val="008D0ADA"/>
    <w:rsid w:val="008D0D6B"/>
    <w:rsid w:val="008D1B21"/>
    <w:rsid w:val="008D2463"/>
    <w:rsid w:val="008D2BBE"/>
    <w:rsid w:val="008D34A6"/>
    <w:rsid w:val="008E02CA"/>
    <w:rsid w:val="008E035C"/>
    <w:rsid w:val="008E4140"/>
    <w:rsid w:val="008E41F6"/>
    <w:rsid w:val="008E577A"/>
    <w:rsid w:val="008E66DA"/>
    <w:rsid w:val="008E6FC5"/>
    <w:rsid w:val="008E7867"/>
    <w:rsid w:val="008F0A06"/>
    <w:rsid w:val="008F0D2B"/>
    <w:rsid w:val="008F0E3C"/>
    <w:rsid w:val="008F490D"/>
    <w:rsid w:val="00901AEF"/>
    <w:rsid w:val="0090479F"/>
    <w:rsid w:val="00905EBB"/>
    <w:rsid w:val="00906A79"/>
    <w:rsid w:val="00907F2F"/>
    <w:rsid w:val="009105BC"/>
    <w:rsid w:val="00911172"/>
    <w:rsid w:val="009142D5"/>
    <w:rsid w:val="00914F3D"/>
    <w:rsid w:val="009171DC"/>
    <w:rsid w:val="009175C5"/>
    <w:rsid w:val="009203DD"/>
    <w:rsid w:val="00920C05"/>
    <w:rsid w:val="00921801"/>
    <w:rsid w:val="00922C5C"/>
    <w:rsid w:val="009258BE"/>
    <w:rsid w:val="009265B0"/>
    <w:rsid w:val="00927D50"/>
    <w:rsid w:val="0093010E"/>
    <w:rsid w:val="00930E78"/>
    <w:rsid w:val="00931962"/>
    <w:rsid w:val="0093201C"/>
    <w:rsid w:val="00934781"/>
    <w:rsid w:val="00934914"/>
    <w:rsid w:val="0093545A"/>
    <w:rsid w:val="00937B5A"/>
    <w:rsid w:val="00942D17"/>
    <w:rsid w:val="00942E2E"/>
    <w:rsid w:val="00943C2B"/>
    <w:rsid w:val="0094645C"/>
    <w:rsid w:val="00951F9C"/>
    <w:rsid w:val="00952033"/>
    <w:rsid w:val="00954885"/>
    <w:rsid w:val="00955E7B"/>
    <w:rsid w:val="0095733C"/>
    <w:rsid w:val="0095788B"/>
    <w:rsid w:val="00957942"/>
    <w:rsid w:val="00957F2E"/>
    <w:rsid w:val="00964BF7"/>
    <w:rsid w:val="00966D7A"/>
    <w:rsid w:val="009671A6"/>
    <w:rsid w:val="00967E75"/>
    <w:rsid w:val="009704B7"/>
    <w:rsid w:val="00970FD5"/>
    <w:rsid w:val="009713AC"/>
    <w:rsid w:val="0097323D"/>
    <w:rsid w:val="00974027"/>
    <w:rsid w:val="0097735C"/>
    <w:rsid w:val="00977378"/>
    <w:rsid w:val="009839D1"/>
    <w:rsid w:val="00984F06"/>
    <w:rsid w:val="00987246"/>
    <w:rsid w:val="00987B99"/>
    <w:rsid w:val="009915C8"/>
    <w:rsid w:val="009916B0"/>
    <w:rsid w:val="009933C9"/>
    <w:rsid w:val="009944EE"/>
    <w:rsid w:val="00994805"/>
    <w:rsid w:val="00996D4B"/>
    <w:rsid w:val="009A06AE"/>
    <w:rsid w:val="009A0E63"/>
    <w:rsid w:val="009A1F32"/>
    <w:rsid w:val="009A3481"/>
    <w:rsid w:val="009A6C61"/>
    <w:rsid w:val="009A78AE"/>
    <w:rsid w:val="009B22FE"/>
    <w:rsid w:val="009B2A6B"/>
    <w:rsid w:val="009B39E8"/>
    <w:rsid w:val="009B6138"/>
    <w:rsid w:val="009B6173"/>
    <w:rsid w:val="009B650C"/>
    <w:rsid w:val="009B7187"/>
    <w:rsid w:val="009B7249"/>
    <w:rsid w:val="009C0C2A"/>
    <w:rsid w:val="009C2F65"/>
    <w:rsid w:val="009C36DF"/>
    <w:rsid w:val="009D32C8"/>
    <w:rsid w:val="009D397E"/>
    <w:rsid w:val="009D4193"/>
    <w:rsid w:val="009D5DFC"/>
    <w:rsid w:val="009D6189"/>
    <w:rsid w:val="009E1588"/>
    <w:rsid w:val="009E2115"/>
    <w:rsid w:val="009E2A63"/>
    <w:rsid w:val="009E510C"/>
    <w:rsid w:val="009E5974"/>
    <w:rsid w:val="009E65BC"/>
    <w:rsid w:val="009E6ECA"/>
    <w:rsid w:val="009F16B4"/>
    <w:rsid w:val="009F75B9"/>
    <w:rsid w:val="00A038E4"/>
    <w:rsid w:val="00A04078"/>
    <w:rsid w:val="00A13F84"/>
    <w:rsid w:val="00A14791"/>
    <w:rsid w:val="00A1671A"/>
    <w:rsid w:val="00A17579"/>
    <w:rsid w:val="00A21053"/>
    <w:rsid w:val="00A21699"/>
    <w:rsid w:val="00A2327A"/>
    <w:rsid w:val="00A23B2D"/>
    <w:rsid w:val="00A23BD3"/>
    <w:rsid w:val="00A23E6C"/>
    <w:rsid w:val="00A30C55"/>
    <w:rsid w:val="00A31024"/>
    <w:rsid w:val="00A312FE"/>
    <w:rsid w:val="00A329D5"/>
    <w:rsid w:val="00A33E84"/>
    <w:rsid w:val="00A34507"/>
    <w:rsid w:val="00A35A10"/>
    <w:rsid w:val="00A35A1C"/>
    <w:rsid w:val="00A37335"/>
    <w:rsid w:val="00A37935"/>
    <w:rsid w:val="00A4153D"/>
    <w:rsid w:val="00A42AAD"/>
    <w:rsid w:val="00A42AFA"/>
    <w:rsid w:val="00A444BC"/>
    <w:rsid w:val="00A44B89"/>
    <w:rsid w:val="00A52413"/>
    <w:rsid w:val="00A52E6D"/>
    <w:rsid w:val="00A533E6"/>
    <w:rsid w:val="00A563C3"/>
    <w:rsid w:val="00A6062C"/>
    <w:rsid w:val="00A61157"/>
    <w:rsid w:val="00A62026"/>
    <w:rsid w:val="00A62800"/>
    <w:rsid w:val="00A62D61"/>
    <w:rsid w:val="00A63559"/>
    <w:rsid w:val="00A639CB"/>
    <w:rsid w:val="00A64261"/>
    <w:rsid w:val="00A6451F"/>
    <w:rsid w:val="00A658CD"/>
    <w:rsid w:val="00A65EB6"/>
    <w:rsid w:val="00A66DC3"/>
    <w:rsid w:val="00A71379"/>
    <w:rsid w:val="00A7166B"/>
    <w:rsid w:val="00A71A43"/>
    <w:rsid w:val="00A7246B"/>
    <w:rsid w:val="00A74654"/>
    <w:rsid w:val="00A751DC"/>
    <w:rsid w:val="00A7688B"/>
    <w:rsid w:val="00A76F49"/>
    <w:rsid w:val="00A80AAD"/>
    <w:rsid w:val="00A83A54"/>
    <w:rsid w:val="00A83EB1"/>
    <w:rsid w:val="00A84E6E"/>
    <w:rsid w:val="00A86A15"/>
    <w:rsid w:val="00A9065C"/>
    <w:rsid w:val="00A90BBA"/>
    <w:rsid w:val="00A957A9"/>
    <w:rsid w:val="00A95E96"/>
    <w:rsid w:val="00A96488"/>
    <w:rsid w:val="00A964EE"/>
    <w:rsid w:val="00A97136"/>
    <w:rsid w:val="00AA06B9"/>
    <w:rsid w:val="00AA1080"/>
    <w:rsid w:val="00AA1497"/>
    <w:rsid w:val="00AA1BB8"/>
    <w:rsid w:val="00AA2C3A"/>
    <w:rsid w:val="00AA30EF"/>
    <w:rsid w:val="00AA4733"/>
    <w:rsid w:val="00AA4D4C"/>
    <w:rsid w:val="00AB10F1"/>
    <w:rsid w:val="00AB13F2"/>
    <w:rsid w:val="00AB1EA4"/>
    <w:rsid w:val="00AB3410"/>
    <w:rsid w:val="00AB3A4F"/>
    <w:rsid w:val="00AB4BDA"/>
    <w:rsid w:val="00AB6258"/>
    <w:rsid w:val="00AB63C1"/>
    <w:rsid w:val="00AB6940"/>
    <w:rsid w:val="00AB7789"/>
    <w:rsid w:val="00AC0222"/>
    <w:rsid w:val="00AC034D"/>
    <w:rsid w:val="00AC11F7"/>
    <w:rsid w:val="00AC369D"/>
    <w:rsid w:val="00AC4C3D"/>
    <w:rsid w:val="00AC69A5"/>
    <w:rsid w:val="00AD19E2"/>
    <w:rsid w:val="00AD2B96"/>
    <w:rsid w:val="00AD2FAE"/>
    <w:rsid w:val="00AD3329"/>
    <w:rsid w:val="00AD3CBD"/>
    <w:rsid w:val="00AD4FCC"/>
    <w:rsid w:val="00AD67CA"/>
    <w:rsid w:val="00AD7DA0"/>
    <w:rsid w:val="00AE0091"/>
    <w:rsid w:val="00AE2718"/>
    <w:rsid w:val="00AE317D"/>
    <w:rsid w:val="00AE39F4"/>
    <w:rsid w:val="00AE45A8"/>
    <w:rsid w:val="00AE4E65"/>
    <w:rsid w:val="00AE53F4"/>
    <w:rsid w:val="00AF5E55"/>
    <w:rsid w:val="00AF768E"/>
    <w:rsid w:val="00B0360E"/>
    <w:rsid w:val="00B04364"/>
    <w:rsid w:val="00B04F84"/>
    <w:rsid w:val="00B06E02"/>
    <w:rsid w:val="00B101F7"/>
    <w:rsid w:val="00B12078"/>
    <w:rsid w:val="00B142DC"/>
    <w:rsid w:val="00B15856"/>
    <w:rsid w:val="00B163ED"/>
    <w:rsid w:val="00B16B96"/>
    <w:rsid w:val="00B17602"/>
    <w:rsid w:val="00B200CE"/>
    <w:rsid w:val="00B218F1"/>
    <w:rsid w:val="00B21945"/>
    <w:rsid w:val="00B21F1B"/>
    <w:rsid w:val="00B23672"/>
    <w:rsid w:val="00B23790"/>
    <w:rsid w:val="00B24E8B"/>
    <w:rsid w:val="00B2509E"/>
    <w:rsid w:val="00B25F73"/>
    <w:rsid w:val="00B261C9"/>
    <w:rsid w:val="00B26797"/>
    <w:rsid w:val="00B27D5F"/>
    <w:rsid w:val="00B302DB"/>
    <w:rsid w:val="00B31459"/>
    <w:rsid w:val="00B32982"/>
    <w:rsid w:val="00B3416C"/>
    <w:rsid w:val="00B35533"/>
    <w:rsid w:val="00B40CC7"/>
    <w:rsid w:val="00B40F49"/>
    <w:rsid w:val="00B40F72"/>
    <w:rsid w:val="00B420E0"/>
    <w:rsid w:val="00B42A7C"/>
    <w:rsid w:val="00B42D3D"/>
    <w:rsid w:val="00B44434"/>
    <w:rsid w:val="00B45477"/>
    <w:rsid w:val="00B45866"/>
    <w:rsid w:val="00B4769F"/>
    <w:rsid w:val="00B47D9F"/>
    <w:rsid w:val="00B50658"/>
    <w:rsid w:val="00B5336C"/>
    <w:rsid w:val="00B547A4"/>
    <w:rsid w:val="00B57215"/>
    <w:rsid w:val="00B5725F"/>
    <w:rsid w:val="00B57C91"/>
    <w:rsid w:val="00B57F5B"/>
    <w:rsid w:val="00B62118"/>
    <w:rsid w:val="00B62ACE"/>
    <w:rsid w:val="00B633B0"/>
    <w:rsid w:val="00B63C44"/>
    <w:rsid w:val="00B63E1B"/>
    <w:rsid w:val="00B65ADB"/>
    <w:rsid w:val="00B676C1"/>
    <w:rsid w:val="00B67D66"/>
    <w:rsid w:val="00B707BF"/>
    <w:rsid w:val="00B765DD"/>
    <w:rsid w:val="00B779FD"/>
    <w:rsid w:val="00B80A05"/>
    <w:rsid w:val="00B8246A"/>
    <w:rsid w:val="00B84A96"/>
    <w:rsid w:val="00B85F2A"/>
    <w:rsid w:val="00B903C2"/>
    <w:rsid w:val="00B909A1"/>
    <w:rsid w:val="00B9217C"/>
    <w:rsid w:val="00B925C8"/>
    <w:rsid w:val="00B94063"/>
    <w:rsid w:val="00B95514"/>
    <w:rsid w:val="00B9626D"/>
    <w:rsid w:val="00B96C6E"/>
    <w:rsid w:val="00BA1485"/>
    <w:rsid w:val="00BA1A9A"/>
    <w:rsid w:val="00BA2187"/>
    <w:rsid w:val="00BA470F"/>
    <w:rsid w:val="00BA5C09"/>
    <w:rsid w:val="00BA6572"/>
    <w:rsid w:val="00BA6A62"/>
    <w:rsid w:val="00BA7F9F"/>
    <w:rsid w:val="00BB09F9"/>
    <w:rsid w:val="00BB108E"/>
    <w:rsid w:val="00BB1582"/>
    <w:rsid w:val="00BB1FF7"/>
    <w:rsid w:val="00BB2A2B"/>
    <w:rsid w:val="00BB3233"/>
    <w:rsid w:val="00BB3BFD"/>
    <w:rsid w:val="00BB5AD4"/>
    <w:rsid w:val="00BB638E"/>
    <w:rsid w:val="00BB6CD7"/>
    <w:rsid w:val="00BC0837"/>
    <w:rsid w:val="00BC092F"/>
    <w:rsid w:val="00BC2A4A"/>
    <w:rsid w:val="00BC4026"/>
    <w:rsid w:val="00BC41BD"/>
    <w:rsid w:val="00BC58CA"/>
    <w:rsid w:val="00BC7C7E"/>
    <w:rsid w:val="00BD191F"/>
    <w:rsid w:val="00BD2180"/>
    <w:rsid w:val="00BD21DD"/>
    <w:rsid w:val="00BD45C1"/>
    <w:rsid w:val="00BD7B84"/>
    <w:rsid w:val="00BE0048"/>
    <w:rsid w:val="00BE2177"/>
    <w:rsid w:val="00BE24E4"/>
    <w:rsid w:val="00BE307F"/>
    <w:rsid w:val="00BE366E"/>
    <w:rsid w:val="00BE3D19"/>
    <w:rsid w:val="00BE4D8C"/>
    <w:rsid w:val="00BE6E3B"/>
    <w:rsid w:val="00BE72F4"/>
    <w:rsid w:val="00BE7756"/>
    <w:rsid w:val="00BF01EF"/>
    <w:rsid w:val="00BF36E8"/>
    <w:rsid w:val="00BF40FB"/>
    <w:rsid w:val="00BF518A"/>
    <w:rsid w:val="00BF5E41"/>
    <w:rsid w:val="00C00DBD"/>
    <w:rsid w:val="00C071CE"/>
    <w:rsid w:val="00C1792A"/>
    <w:rsid w:val="00C20525"/>
    <w:rsid w:val="00C2207F"/>
    <w:rsid w:val="00C22811"/>
    <w:rsid w:val="00C24244"/>
    <w:rsid w:val="00C25528"/>
    <w:rsid w:val="00C25F52"/>
    <w:rsid w:val="00C27FB8"/>
    <w:rsid w:val="00C3002C"/>
    <w:rsid w:val="00C32428"/>
    <w:rsid w:val="00C3299B"/>
    <w:rsid w:val="00C34C63"/>
    <w:rsid w:val="00C35548"/>
    <w:rsid w:val="00C36325"/>
    <w:rsid w:val="00C365CF"/>
    <w:rsid w:val="00C368D3"/>
    <w:rsid w:val="00C37897"/>
    <w:rsid w:val="00C3797B"/>
    <w:rsid w:val="00C40027"/>
    <w:rsid w:val="00C42321"/>
    <w:rsid w:val="00C434E0"/>
    <w:rsid w:val="00C454CB"/>
    <w:rsid w:val="00C46A5B"/>
    <w:rsid w:val="00C4706B"/>
    <w:rsid w:val="00C507D7"/>
    <w:rsid w:val="00C53CDB"/>
    <w:rsid w:val="00C53D8C"/>
    <w:rsid w:val="00C5477D"/>
    <w:rsid w:val="00C55A5A"/>
    <w:rsid w:val="00C562DE"/>
    <w:rsid w:val="00C570C6"/>
    <w:rsid w:val="00C5784A"/>
    <w:rsid w:val="00C607F9"/>
    <w:rsid w:val="00C61556"/>
    <w:rsid w:val="00C652AC"/>
    <w:rsid w:val="00C6650F"/>
    <w:rsid w:val="00C71390"/>
    <w:rsid w:val="00C71DE7"/>
    <w:rsid w:val="00C72368"/>
    <w:rsid w:val="00C7478B"/>
    <w:rsid w:val="00C754D6"/>
    <w:rsid w:val="00C7591B"/>
    <w:rsid w:val="00C7622C"/>
    <w:rsid w:val="00C7650C"/>
    <w:rsid w:val="00C7745E"/>
    <w:rsid w:val="00C8384B"/>
    <w:rsid w:val="00C843BE"/>
    <w:rsid w:val="00C87980"/>
    <w:rsid w:val="00C92AF3"/>
    <w:rsid w:val="00C94911"/>
    <w:rsid w:val="00C94E1D"/>
    <w:rsid w:val="00C960B9"/>
    <w:rsid w:val="00C9661D"/>
    <w:rsid w:val="00C96D90"/>
    <w:rsid w:val="00C97816"/>
    <w:rsid w:val="00CA075D"/>
    <w:rsid w:val="00CA2308"/>
    <w:rsid w:val="00CA2F01"/>
    <w:rsid w:val="00CA3442"/>
    <w:rsid w:val="00CA6128"/>
    <w:rsid w:val="00CA6EB2"/>
    <w:rsid w:val="00CB073C"/>
    <w:rsid w:val="00CB13EC"/>
    <w:rsid w:val="00CB24DF"/>
    <w:rsid w:val="00CB2D34"/>
    <w:rsid w:val="00CB4E4A"/>
    <w:rsid w:val="00CC25BE"/>
    <w:rsid w:val="00CC25E6"/>
    <w:rsid w:val="00CC39D9"/>
    <w:rsid w:val="00CC6135"/>
    <w:rsid w:val="00CC614B"/>
    <w:rsid w:val="00CC69AF"/>
    <w:rsid w:val="00CC7397"/>
    <w:rsid w:val="00CC7594"/>
    <w:rsid w:val="00CC7671"/>
    <w:rsid w:val="00CD2121"/>
    <w:rsid w:val="00CD29FA"/>
    <w:rsid w:val="00CD2D7C"/>
    <w:rsid w:val="00CD339E"/>
    <w:rsid w:val="00CD3F25"/>
    <w:rsid w:val="00CD775D"/>
    <w:rsid w:val="00CE2A2B"/>
    <w:rsid w:val="00CE2A6C"/>
    <w:rsid w:val="00CE660C"/>
    <w:rsid w:val="00CE6956"/>
    <w:rsid w:val="00CE6C80"/>
    <w:rsid w:val="00CF0077"/>
    <w:rsid w:val="00CF2344"/>
    <w:rsid w:val="00CF286B"/>
    <w:rsid w:val="00CF4625"/>
    <w:rsid w:val="00CF5584"/>
    <w:rsid w:val="00CF5AB6"/>
    <w:rsid w:val="00CF641D"/>
    <w:rsid w:val="00CF77CB"/>
    <w:rsid w:val="00D00B94"/>
    <w:rsid w:val="00D01872"/>
    <w:rsid w:val="00D01CA3"/>
    <w:rsid w:val="00D02FCC"/>
    <w:rsid w:val="00D034E6"/>
    <w:rsid w:val="00D04578"/>
    <w:rsid w:val="00D04989"/>
    <w:rsid w:val="00D06E84"/>
    <w:rsid w:val="00D074A3"/>
    <w:rsid w:val="00D07B27"/>
    <w:rsid w:val="00D07EE3"/>
    <w:rsid w:val="00D10682"/>
    <w:rsid w:val="00D1223D"/>
    <w:rsid w:val="00D15116"/>
    <w:rsid w:val="00D15A62"/>
    <w:rsid w:val="00D176A5"/>
    <w:rsid w:val="00D222BA"/>
    <w:rsid w:val="00D2294B"/>
    <w:rsid w:val="00D22D21"/>
    <w:rsid w:val="00D2316E"/>
    <w:rsid w:val="00D244F8"/>
    <w:rsid w:val="00D257EE"/>
    <w:rsid w:val="00D3067B"/>
    <w:rsid w:val="00D3069A"/>
    <w:rsid w:val="00D323C8"/>
    <w:rsid w:val="00D326B6"/>
    <w:rsid w:val="00D37728"/>
    <w:rsid w:val="00D43ECC"/>
    <w:rsid w:val="00D44BA6"/>
    <w:rsid w:val="00D46916"/>
    <w:rsid w:val="00D47D13"/>
    <w:rsid w:val="00D52AF2"/>
    <w:rsid w:val="00D5593D"/>
    <w:rsid w:val="00D55E15"/>
    <w:rsid w:val="00D5657E"/>
    <w:rsid w:val="00D5692F"/>
    <w:rsid w:val="00D57832"/>
    <w:rsid w:val="00D57FCD"/>
    <w:rsid w:val="00D60078"/>
    <w:rsid w:val="00D626E8"/>
    <w:rsid w:val="00D6334A"/>
    <w:rsid w:val="00D64C68"/>
    <w:rsid w:val="00D64F04"/>
    <w:rsid w:val="00D66AD6"/>
    <w:rsid w:val="00D66F03"/>
    <w:rsid w:val="00D67CD3"/>
    <w:rsid w:val="00D73832"/>
    <w:rsid w:val="00D73919"/>
    <w:rsid w:val="00D746E3"/>
    <w:rsid w:val="00D75423"/>
    <w:rsid w:val="00D7595C"/>
    <w:rsid w:val="00D75995"/>
    <w:rsid w:val="00D7603E"/>
    <w:rsid w:val="00D8130E"/>
    <w:rsid w:val="00D818A4"/>
    <w:rsid w:val="00D82AFB"/>
    <w:rsid w:val="00D844BE"/>
    <w:rsid w:val="00D84EC6"/>
    <w:rsid w:val="00D85698"/>
    <w:rsid w:val="00D85DD5"/>
    <w:rsid w:val="00D907C1"/>
    <w:rsid w:val="00D90CED"/>
    <w:rsid w:val="00D9115B"/>
    <w:rsid w:val="00D9344B"/>
    <w:rsid w:val="00D947AD"/>
    <w:rsid w:val="00D95443"/>
    <w:rsid w:val="00D96405"/>
    <w:rsid w:val="00D9674A"/>
    <w:rsid w:val="00D97F9B"/>
    <w:rsid w:val="00DA0378"/>
    <w:rsid w:val="00DA2E94"/>
    <w:rsid w:val="00DA3823"/>
    <w:rsid w:val="00DA4690"/>
    <w:rsid w:val="00DA46FC"/>
    <w:rsid w:val="00DA61AD"/>
    <w:rsid w:val="00DA762F"/>
    <w:rsid w:val="00DA76C4"/>
    <w:rsid w:val="00DB5FCF"/>
    <w:rsid w:val="00DB6CD5"/>
    <w:rsid w:val="00DB7F78"/>
    <w:rsid w:val="00DC0F7F"/>
    <w:rsid w:val="00DC6700"/>
    <w:rsid w:val="00DD0EFC"/>
    <w:rsid w:val="00DD169F"/>
    <w:rsid w:val="00DD203E"/>
    <w:rsid w:val="00DD268C"/>
    <w:rsid w:val="00DD2D57"/>
    <w:rsid w:val="00DD3888"/>
    <w:rsid w:val="00DD621C"/>
    <w:rsid w:val="00DD69F8"/>
    <w:rsid w:val="00DD6BC7"/>
    <w:rsid w:val="00DE0747"/>
    <w:rsid w:val="00DE1902"/>
    <w:rsid w:val="00DE1C76"/>
    <w:rsid w:val="00DE1D80"/>
    <w:rsid w:val="00DE209B"/>
    <w:rsid w:val="00DE3927"/>
    <w:rsid w:val="00DE3E3E"/>
    <w:rsid w:val="00DF01C1"/>
    <w:rsid w:val="00DF1702"/>
    <w:rsid w:val="00DF1904"/>
    <w:rsid w:val="00DF1B70"/>
    <w:rsid w:val="00DF2ADA"/>
    <w:rsid w:val="00DF2B65"/>
    <w:rsid w:val="00DF3905"/>
    <w:rsid w:val="00E00D20"/>
    <w:rsid w:val="00E121BB"/>
    <w:rsid w:val="00E12736"/>
    <w:rsid w:val="00E153AD"/>
    <w:rsid w:val="00E16685"/>
    <w:rsid w:val="00E1714C"/>
    <w:rsid w:val="00E17BC7"/>
    <w:rsid w:val="00E211A3"/>
    <w:rsid w:val="00E218FB"/>
    <w:rsid w:val="00E24E51"/>
    <w:rsid w:val="00E258D2"/>
    <w:rsid w:val="00E2683F"/>
    <w:rsid w:val="00E26E2D"/>
    <w:rsid w:val="00E27F6C"/>
    <w:rsid w:val="00E32469"/>
    <w:rsid w:val="00E33365"/>
    <w:rsid w:val="00E360C5"/>
    <w:rsid w:val="00E37901"/>
    <w:rsid w:val="00E37F7B"/>
    <w:rsid w:val="00E40D67"/>
    <w:rsid w:val="00E4388D"/>
    <w:rsid w:val="00E43C3D"/>
    <w:rsid w:val="00E448CB"/>
    <w:rsid w:val="00E466D1"/>
    <w:rsid w:val="00E471AC"/>
    <w:rsid w:val="00E5103C"/>
    <w:rsid w:val="00E5173A"/>
    <w:rsid w:val="00E518D9"/>
    <w:rsid w:val="00E521E7"/>
    <w:rsid w:val="00E56C2E"/>
    <w:rsid w:val="00E60ECE"/>
    <w:rsid w:val="00E619B7"/>
    <w:rsid w:val="00E61CF3"/>
    <w:rsid w:val="00E6354A"/>
    <w:rsid w:val="00E65E22"/>
    <w:rsid w:val="00E67E65"/>
    <w:rsid w:val="00E71C7C"/>
    <w:rsid w:val="00E72D74"/>
    <w:rsid w:val="00E7463C"/>
    <w:rsid w:val="00E76810"/>
    <w:rsid w:val="00E82EF4"/>
    <w:rsid w:val="00E922BA"/>
    <w:rsid w:val="00E931CF"/>
    <w:rsid w:val="00E9342E"/>
    <w:rsid w:val="00E947A6"/>
    <w:rsid w:val="00E96817"/>
    <w:rsid w:val="00E97AB2"/>
    <w:rsid w:val="00EA09AB"/>
    <w:rsid w:val="00EA0A4E"/>
    <w:rsid w:val="00EA1597"/>
    <w:rsid w:val="00EA1D2B"/>
    <w:rsid w:val="00EB22AB"/>
    <w:rsid w:val="00EB2809"/>
    <w:rsid w:val="00EB3847"/>
    <w:rsid w:val="00EB4B3D"/>
    <w:rsid w:val="00EB53E2"/>
    <w:rsid w:val="00EB7639"/>
    <w:rsid w:val="00EC22AD"/>
    <w:rsid w:val="00EC31FD"/>
    <w:rsid w:val="00EC34E9"/>
    <w:rsid w:val="00EC6053"/>
    <w:rsid w:val="00ED02F2"/>
    <w:rsid w:val="00ED03CA"/>
    <w:rsid w:val="00ED0C89"/>
    <w:rsid w:val="00ED13E6"/>
    <w:rsid w:val="00ED14B1"/>
    <w:rsid w:val="00ED2EEB"/>
    <w:rsid w:val="00ED3F26"/>
    <w:rsid w:val="00ED6CE4"/>
    <w:rsid w:val="00EE004D"/>
    <w:rsid w:val="00EE0DCE"/>
    <w:rsid w:val="00EE0EB8"/>
    <w:rsid w:val="00EE1BBB"/>
    <w:rsid w:val="00EE1BF5"/>
    <w:rsid w:val="00EE36FF"/>
    <w:rsid w:val="00EE3737"/>
    <w:rsid w:val="00EE4F5E"/>
    <w:rsid w:val="00EE53A6"/>
    <w:rsid w:val="00EE65B1"/>
    <w:rsid w:val="00EF3301"/>
    <w:rsid w:val="00EF49E4"/>
    <w:rsid w:val="00F00768"/>
    <w:rsid w:val="00F01B64"/>
    <w:rsid w:val="00F03286"/>
    <w:rsid w:val="00F060A4"/>
    <w:rsid w:val="00F063A8"/>
    <w:rsid w:val="00F06A7B"/>
    <w:rsid w:val="00F10854"/>
    <w:rsid w:val="00F10F05"/>
    <w:rsid w:val="00F10F25"/>
    <w:rsid w:val="00F11838"/>
    <w:rsid w:val="00F11E53"/>
    <w:rsid w:val="00F126B9"/>
    <w:rsid w:val="00F14B1D"/>
    <w:rsid w:val="00F15559"/>
    <w:rsid w:val="00F15655"/>
    <w:rsid w:val="00F161DF"/>
    <w:rsid w:val="00F21167"/>
    <w:rsid w:val="00F24A8E"/>
    <w:rsid w:val="00F24FDC"/>
    <w:rsid w:val="00F25C45"/>
    <w:rsid w:val="00F31203"/>
    <w:rsid w:val="00F31512"/>
    <w:rsid w:val="00F32462"/>
    <w:rsid w:val="00F34789"/>
    <w:rsid w:val="00F366EA"/>
    <w:rsid w:val="00F40A05"/>
    <w:rsid w:val="00F43134"/>
    <w:rsid w:val="00F44E55"/>
    <w:rsid w:val="00F45D9F"/>
    <w:rsid w:val="00F46EB4"/>
    <w:rsid w:val="00F500D2"/>
    <w:rsid w:val="00F50EB6"/>
    <w:rsid w:val="00F51D33"/>
    <w:rsid w:val="00F562DB"/>
    <w:rsid w:val="00F56C03"/>
    <w:rsid w:val="00F60E80"/>
    <w:rsid w:val="00F626FF"/>
    <w:rsid w:val="00F628C3"/>
    <w:rsid w:val="00F63562"/>
    <w:rsid w:val="00F64D50"/>
    <w:rsid w:val="00F65798"/>
    <w:rsid w:val="00F66705"/>
    <w:rsid w:val="00F6705B"/>
    <w:rsid w:val="00F6722A"/>
    <w:rsid w:val="00F67768"/>
    <w:rsid w:val="00F67FF4"/>
    <w:rsid w:val="00F730D2"/>
    <w:rsid w:val="00F743DD"/>
    <w:rsid w:val="00F74EC7"/>
    <w:rsid w:val="00F759D7"/>
    <w:rsid w:val="00F76CAA"/>
    <w:rsid w:val="00F77299"/>
    <w:rsid w:val="00F776F0"/>
    <w:rsid w:val="00F82CBD"/>
    <w:rsid w:val="00F82DC6"/>
    <w:rsid w:val="00F84BF8"/>
    <w:rsid w:val="00F86AFF"/>
    <w:rsid w:val="00F90710"/>
    <w:rsid w:val="00F91C73"/>
    <w:rsid w:val="00F91DD2"/>
    <w:rsid w:val="00F92B45"/>
    <w:rsid w:val="00F93FCC"/>
    <w:rsid w:val="00F959F4"/>
    <w:rsid w:val="00F96E02"/>
    <w:rsid w:val="00F97041"/>
    <w:rsid w:val="00FA0334"/>
    <w:rsid w:val="00FA67B7"/>
    <w:rsid w:val="00FA7223"/>
    <w:rsid w:val="00FB1CA7"/>
    <w:rsid w:val="00FB26CA"/>
    <w:rsid w:val="00FB29F7"/>
    <w:rsid w:val="00FB4434"/>
    <w:rsid w:val="00FB57D1"/>
    <w:rsid w:val="00FC2B70"/>
    <w:rsid w:val="00FC35DF"/>
    <w:rsid w:val="00FC3F39"/>
    <w:rsid w:val="00FC5CCF"/>
    <w:rsid w:val="00FD10C2"/>
    <w:rsid w:val="00FD16C1"/>
    <w:rsid w:val="00FD213A"/>
    <w:rsid w:val="00FD224E"/>
    <w:rsid w:val="00FD2C97"/>
    <w:rsid w:val="00FD7FA0"/>
    <w:rsid w:val="00FE084F"/>
    <w:rsid w:val="00FE0FD6"/>
    <w:rsid w:val="00FE121F"/>
    <w:rsid w:val="00FE35B4"/>
    <w:rsid w:val="00FE39D4"/>
    <w:rsid w:val="00FE542A"/>
    <w:rsid w:val="00FE731C"/>
    <w:rsid w:val="00FE7C97"/>
    <w:rsid w:val="00FF28C9"/>
    <w:rsid w:val="00FF5BE6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A4"/>
    <w:rPr>
      <w:rFonts w:ascii="Calibri" w:eastAsia="SimSun" w:hAnsi="Calibri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1392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10</cp:revision>
  <cp:lastPrinted>2015-09-16T10:59:00Z</cp:lastPrinted>
  <dcterms:created xsi:type="dcterms:W3CDTF">2015-09-16T11:09:00Z</dcterms:created>
  <dcterms:modified xsi:type="dcterms:W3CDTF">2015-09-19T13:41:00Z</dcterms:modified>
</cp:coreProperties>
</file>